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30C0" w14:textId="77777777" w:rsidR="00523293" w:rsidRPr="002A5112" w:rsidRDefault="00E507B0" w:rsidP="00D73C96">
      <w:pPr>
        <w:rPr>
          <w:rFonts w:ascii="Aeonik" w:hAnsi="Aeonik"/>
          <w:color w:val="000000"/>
          <w:sz w:val="18"/>
          <w:szCs w:val="18"/>
        </w:rPr>
      </w:pPr>
      <w:bookmarkStart w:id="0" w:name="_GoBack"/>
      <w:bookmarkEnd w:id="0"/>
      <w:r w:rsidRPr="002A5112">
        <w:rPr>
          <w:rFonts w:ascii="Aeonik" w:hAnsi="Aeonik"/>
          <w:noProof/>
          <w:sz w:val="18"/>
          <w:szCs w:val="18"/>
        </w:rPr>
        <w:drawing>
          <wp:inline distT="0" distB="0" distL="0" distR="0" wp14:anchorId="50A0C6AB" wp14:editId="42F27E5D">
            <wp:extent cx="1161290" cy="603505"/>
            <wp:effectExtent l="0" t="0" r="127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290" cy="603505"/>
                    </a:xfrm>
                    <a:prstGeom prst="rect">
                      <a:avLst/>
                    </a:prstGeom>
                  </pic:spPr>
                </pic:pic>
              </a:graphicData>
            </a:graphic>
          </wp:inline>
        </w:drawing>
      </w:r>
    </w:p>
    <w:p w14:paraId="59CF9FAC" w14:textId="56EB1831" w:rsidR="00A31FCB" w:rsidRPr="002A5112" w:rsidRDefault="00E507B0" w:rsidP="006300EF">
      <w:pPr>
        <w:pStyle w:val="Rubrik2"/>
      </w:pPr>
      <w:r w:rsidRPr="002A5112">
        <w:t xml:space="preserve">Rapportering av </w:t>
      </w:r>
      <w:r w:rsidR="00FD2836" w:rsidRPr="002A5112">
        <w:t>säkerhetsincident</w:t>
      </w:r>
      <w:r w:rsidRPr="002A5112">
        <w:t xml:space="preserve"> </w:t>
      </w:r>
      <w:r w:rsidR="00A31FCB" w:rsidRPr="002A5112">
        <w:t xml:space="preserve">som har haft en betydande påverkan på </w:t>
      </w:r>
      <w:r w:rsidR="00390920" w:rsidRPr="002A5112">
        <w:t xml:space="preserve">allmänt tillgängliga elektroniska </w:t>
      </w:r>
      <w:r w:rsidR="00247CD4" w:rsidRPr="002A5112">
        <w:t>kommunikations</w:t>
      </w:r>
      <w:r w:rsidR="00A31FCB" w:rsidRPr="002A5112">
        <w:t xml:space="preserve">nät eller </w:t>
      </w:r>
      <w:r w:rsidR="00390920" w:rsidRPr="002A5112">
        <w:t>kommunikations</w:t>
      </w:r>
      <w:r w:rsidR="00A31FCB" w:rsidRPr="002A5112">
        <w:t>tjänster</w:t>
      </w:r>
      <w:r w:rsidR="008F7C26" w:rsidRPr="002A5112">
        <w:t xml:space="preserve"> </w:t>
      </w:r>
    </w:p>
    <w:p w14:paraId="3FDCD195" w14:textId="77777777" w:rsidR="00DE777E" w:rsidRPr="002A5112" w:rsidRDefault="00DE777E" w:rsidP="004C0E6F">
      <w:pPr>
        <w:rPr>
          <w:rFonts w:ascii="Aeonik" w:hAnsi="Aeonik"/>
          <w:sz w:val="18"/>
          <w:szCs w:val="18"/>
        </w:rPr>
      </w:pPr>
    </w:p>
    <w:p w14:paraId="586B6E15" w14:textId="65CCE56E" w:rsidR="00E507B0" w:rsidRPr="00AD61F3" w:rsidRDefault="00125F25" w:rsidP="00E507B0">
      <w:pPr>
        <w:rPr>
          <w:rFonts w:ascii="Aeonik" w:hAnsi="Aeonik" w:cs="Calibri"/>
          <w:sz w:val="18"/>
          <w:szCs w:val="18"/>
        </w:rPr>
      </w:pPr>
      <w:r>
        <w:rPr>
          <w:rFonts w:ascii="Aeonik" w:hAnsi="Aeonik" w:cs="Calibri"/>
          <w:sz w:val="18"/>
          <w:szCs w:val="18"/>
        </w:rPr>
        <w:t>R</w:t>
      </w:r>
      <w:r w:rsidR="00E507B0" w:rsidRPr="002A5112">
        <w:rPr>
          <w:rFonts w:ascii="Aeonik" w:hAnsi="Aeonik" w:cs="Calibri"/>
          <w:sz w:val="18"/>
          <w:szCs w:val="18"/>
        </w:rPr>
        <w:t>apporter</w:t>
      </w:r>
      <w:r>
        <w:rPr>
          <w:rFonts w:ascii="Aeonik" w:hAnsi="Aeonik" w:cs="Calibri"/>
          <w:sz w:val="18"/>
          <w:szCs w:val="18"/>
        </w:rPr>
        <w:t>ing av inträffade</w:t>
      </w:r>
      <w:r w:rsidR="00E507B0" w:rsidRPr="002A5112">
        <w:rPr>
          <w:rFonts w:ascii="Aeonik" w:hAnsi="Aeonik" w:cs="Calibri"/>
          <w:sz w:val="18"/>
          <w:szCs w:val="18"/>
        </w:rPr>
        <w:t xml:space="preserve"> </w:t>
      </w:r>
      <w:r w:rsidR="0099309F" w:rsidRPr="002A5112">
        <w:rPr>
          <w:rFonts w:ascii="Aeonik" w:hAnsi="Aeonik" w:cs="Calibri"/>
          <w:sz w:val="18"/>
          <w:szCs w:val="18"/>
        </w:rPr>
        <w:t>säkerhets</w:t>
      </w:r>
      <w:r w:rsidR="00E507B0" w:rsidRPr="002A5112">
        <w:rPr>
          <w:rFonts w:ascii="Aeonik" w:hAnsi="Aeonik" w:cs="Calibri"/>
          <w:sz w:val="18"/>
          <w:szCs w:val="18"/>
        </w:rPr>
        <w:t xml:space="preserve">incidenter </w:t>
      </w:r>
      <w:r>
        <w:rPr>
          <w:rFonts w:ascii="Aeonik" w:hAnsi="Aeonik" w:cs="Calibri"/>
          <w:sz w:val="18"/>
          <w:szCs w:val="18"/>
        </w:rPr>
        <w:t xml:space="preserve">kan göras med hjälp av </w:t>
      </w:r>
      <w:r w:rsidR="00E507B0" w:rsidRPr="002A5112">
        <w:rPr>
          <w:rFonts w:ascii="Aeonik" w:hAnsi="Aeonik" w:cs="Calibri"/>
          <w:sz w:val="18"/>
          <w:szCs w:val="18"/>
        </w:rPr>
        <w:t xml:space="preserve">denna blankett till </w:t>
      </w:r>
      <w:hyperlink r:id="rId13" w:history="1">
        <w:r w:rsidR="00E507B0" w:rsidRPr="002A5112">
          <w:rPr>
            <w:rStyle w:val="Hyperlnk"/>
            <w:rFonts w:ascii="Aeonik" w:hAnsi="Aeonik" w:cs="Calibri"/>
            <w:sz w:val="18"/>
            <w:szCs w:val="18"/>
          </w:rPr>
          <w:t>incidentrapport@pts.se</w:t>
        </w:r>
      </w:hyperlink>
      <w:r w:rsidR="00643A6B" w:rsidRPr="002A5112">
        <w:rPr>
          <w:rFonts w:ascii="Aeonik" w:hAnsi="Aeonik" w:cs="Calibri"/>
          <w:sz w:val="18"/>
          <w:szCs w:val="18"/>
        </w:rPr>
        <w:t xml:space="preserve">. </w:t>
      </w:r>
      <w:r w:rsidR="006B3756" w:rsidRPr="002A5112">
        <w:rPr>
          <w:rFonts w:ascii="Aeonik" w:hAnsi="Aeonik" w:cs="Calibri"/>
          <w:sz w:val="18"/>
          <w:szCs w:val="18"/>
        </w:rPr>
        <w:t>Säkerhetsincidenter och r</w:t>
      </w:r>
      <w:r w:rsidR="00E507B0" w:rsidRPr="002A5112">
        <w:rPr>
          <w:rFonts w:ascii="Aeonik" w:hAnsi="Aeonik" w:cs="Calibri"/>
          <w:sz w:val="18"/>
          <w:szCs w:val="18"/>
        </w:rPr>
        <w:t xml:space="preserve">apportering </w:t>
      </w:r>
      <w:r w:rsidR="00930BA1">
        <w:rPr>
          <w:rFonts w:ascii="Aeonik" w:hAnsi="Aeonik" w:cs="Calibri"/>
          <w:sz w:val="18"/>
          <w:szCs w:val="18"/>
        </w:rPr>
        <w:t xml:space="preserve">av dessa </w:t>
      </w:r>
      <w:r w:rsidR="00E507B0" w:rsidRPr="002A5112">
        <w:rPr>
          <w:rFonts w:ascii="Aeonik" w:hAnsi="Aeonik" w:cs="Calibri"/>
          <w:sz w:val="18"/>
          <w:szCs w:val="18"/>
        </w:rPr>
        <w:t xml:space="preserve">regleras </w:t>
      </w:r>
      <w:r w:rsidR="00742FEA" w:rsidRPr="002A5112">
        <w:rPr>
          <w:rFonts w:ascii="Aeonik" w:hAnsi="Aeonik" w:cs="Calibri"/>
          <w:sz w:val="18"/>
          <w:szCs w:val="18"/>
        </w:rPr>
        <w:t xml:space="preserve">i </w:t>
      </w:r>
      <w:r w:rsidR="0007188E" w:rsidRPr="002A5112">
        <w:rPr>
          <w:rFonts w:ascii="Aeonik" w:hAnsi="Aeonik" w:cs="Calibri"/>
          <w:sz w:val="18"/>
          <w:szCs w:val="18"/>
        </w:rPr>
        <w:t>1 kap</w:t>
      </w:r>
      <w:r w:rsidR="00192789" w:rsidRPr="002A5112">
        <w:rPr>
          <w:rFonts w:ascii="Aeonik" w:hAnsi="Aeonik" w:cs="Calibri"/>
          <w:sz w:val="18"/>
          <w:szCs w:val="18"/>
        </w:rPr>
        <w:t>.</w:t>
      </w:r>
      <w:r w:rsidR="0007188E" w:rsidRPr="002A5112">
        <w:rPr>
          <w:rFonts w:ascii="Aeonik" w:hAnsi="Aeonik" w:cs="Calibri"/>
          <w:sz w:val="18"/>
          <w:szCs w:val="18"/>
        </w:rPr>
        <w:t xml:space="preserve"> 7 § och 8 kap</w:t>
      </w:r>
      <w:r w:rsidR="00192789" w:rsidRPr="002A5112">
        <w:rPr>
          <w:rFonts w:ascii="Aeonik" w:hAnsi="Aeonik" w:cs="Calibri"/>
          <w:sz w:val="18"/>
          <w:szCs w:val="18"/>
        </w:rPr>
        <w:t>.</w:t>
      </w:r>
      <w:r w:rsidR="0007188E" w:rsidRPr="002A5112">
        <w:rPr>
          <w:rFonts w:ascii="Aeonik" w:hAnsi="Aeonik" w:cs="Calibri"/>
          <w:sz w:val="18"/>
          <w:szCs w:val="18"/>
        </w:rPr>
        <w:t xml:space="preserve"> 3 § </w:t>
      </w:r>
      <w:r w:rsidR="00FD2836" w:rsidRPr="002A5112">
        <w:rPr>
          <w:rFonts w:ascii="Aeonik" w:hAnsi="Aeonik" w:cs="Calibri"/>
          <w:sz w:val="18"/>
          <w:szCs w:val="18"/>
        </w:rPr>
        <w:t>Lagen (</w:t>
      </w:r>
      <w:hyperlink r:id="rId14" w:anchor="K8" w:history="1">
        <w:r w:rsidR="00FD2836" w:rsidRPr="00C86E1F">
          <w:rPr>
            <w:rStyle w:val="Hyperlnk"/>
            <w:rFonts w:ascii="Aeonik" w:hAnsi="Aeonik" w:cs="Calibri"/>
            <w:sz w:val="18"/>
            <w:szCs w:val="18"/>
          </w:rPr>
          <w:t>2022:</w:t>
        </w:r>
        <w:r w:rsidR="0077012F" w:rsidRPr="00C86E1F">
          <w:rPr>
            <w:rStyle w:val="Hyperlnk"/>
            <w:rFonts w:ascii="Aeonik" w:hAnsi="Aeonik" w:cs="Calibri"/>
            <w:sz w:val="18"/>
            <w:szCs w:val="18"/>
          </w:rPr>
          <w:t>482</w:t>
        </w:r>
        <w:r w:rsidR="00FD2836" w:rsidRPr="00C86E1F">
          <w:rPr>
            <w:rStyle w:val="Hyperlnk"/>
            <w:rFonts w:ascii="Aeonik" w:hAnsi="Aeonik" w:cs="Calibri"/>
            <w:sz w:val="18"/>
            <w:szCs w:val="18"/>
          </w:rPr>
          <w:t>)</w:t>
        </w:r>
      </w:hyperlink>
      <w:r w:rsidR="00FD2836" w:rsidRPr="002A5112">
        <w:rPr>
          <w:rFonts w:ascii="Aeonik" w:hAnsi="Aeonik" w:cs="Calibri"/>
          <w:sz w:val="18"/>
          <w:szCs w:val="18"/>
        </w:rPr>
        <w:t xml:space="preserve"> om elektronisk kommunikation </w:t>
      </w:r>
      <w:r w:rsidR="00AD61F3">
        <w:rPr>
          <w:rFonts w:ascii="Aeonik" w:hAnsi="Aeonik" w:cs="Calibri"/>
          <w:sz w:val="18"/>
          <w:szCs w:val="18"/>
        </w:rPr>
        <w:t xml:space="preserve">(LEK) </w:t>
      </w:r>
      <w:r w:rsidR="006B3756" w:rsidRPr="002A5112">
        <w:rPr>
          <w:rFonts w:ascii="Aeonik" w:hAnsi="Aeonik" w:cs="Calibri"/>
          <w:sz w:val="18"/>
          <w:szCs w:val="18"/>
        </w:rPr>
        <w:t>samt</w:t>
      </w:r>
      <w:r w:rsidR="00FD2836" w:rsidRPr="002A5112">
        <w:rPr>
          <w:rFonts w:ascii="Aeonik" w:hAnsi="Aeonik" w:cs="Calibri"/>
          <w:sz w:val="18"/>
          <w:szCs w:val="18"/>
        </w:rPr>
        <w:t xml:space="preserve"> </w:t>
      </w:r>
      <w:r w:rsidR="00192789" w:rsidRPr="002A5112">
        <w:rPr>
          <w:rFonts w:ascii="Aeonik" w:hAnsi="Aeonik" w:cs="Calibri"/>
          <w:sz w:val="18"/>
          <w:szCs w:val="18"/>
        </w:rPr>
        <w:t>i</w:t>
      </w:r>
      <w:r w:rsidR="00A02EF7">
        <w:rPr>
          <w:rFonts w:ascii="Aeonik" w:hAnsi="Aeonik" w:cs="Calibri"/>
          <w:sz w:val="18"/>
          <w:szCs w:val="18"/>
        </w:rPr>
        <w:t xml:space="preserve"> </w:t>
      </w:r>
      <w:r w:rsidR="00192789" w:rsidRPr="002A5112">
        <w:rPr>
          <w:rFonts w:ascii="Aeonik" w:hAnsi="Aeonik" w:cs="Calibri"/>
          <w:sz w:val="18"/>
          <w:szCs w:val="18"/>
        </w:rPr>
        <w:t>17 kap.</w:t>
      </w:r>
      <w:r w:rsidR="00FD2836" w:rsidRPr="002A5112">
        <w:rPr>
          <w:rFonts w:ascii="Aeonik" w:hAnsi="Aeonik" w:cs="Calibri"/>
          <w:sz w:val="18"/>
          <w:szCs w:val="18"/>
        </w:rPr>
        <w:t xml:space="preserve"> Post- och telestyrelsens </w:t>
      </w:r>
      <w:r w:rsidR="00E507B0" w:rsidRPr="002A5112">
        <w:rPr>
          <w:rFonts w:ascii="Aeonik" w:hAnsi="Aeonik" w:cs="Calibri"/>
          <w:sz w:val="18"/>
          <w:szCs w:val="18"/>
        </w:rPr>
        <w:t xml:space="preserve">föreskrifter </w:t>
      </w:r>
      <w:r w:rsidR="00EC021B" w:rsidRPr="002A5112">
        <w:rPr>
          <w:rFonts w:ascii="Aeonik" w:hAnsi="Aeonik" w:cs="Calibri"/>
          <w:sz w:val="18"/>
          <w:szCs w:val="18"/>
        </w:rPr>
        <w:t xml:space="preserve">och allmänna råd om säkerhet i nät och tjänster </w:t>
      </w:r>
      <w:r w:rsidR="004C0E6F" w:rsidRPr="00A02EF7">
        <w:rPr>
          <w:rFonts w:ascii="Aeonik" w:hAnsi="Aeonik" w:cs="Calibri"/>
          <w:sz w:val="18"/>
          <w:szCs w:val="18"/>
        </w:rPr>
        <w:t>(</w:t>
      </w:r>
      <w:hyperlink r:id="rId15" w:history="1">
        <w:r w:rsidR="00E507B0" w:rsidRPr="00C86E1F">
          <w:rPr>
            <w:rStyle w:val="Hyperlnk"/>
            <w:rFonts w:ascii="Aeonik" w:hAnsi="Aeonik" w:cs="Calibri"/>
            <w:sz w:val="18"/>
            <w:szCs w:val="18"/>
          </w:rPr>
          <w:t>PTSFS 20</w:t>
        </w:r>
        <w:r w:rsidR="00643A6B" w:rsidRPr="00C86E1F">
          <w:rPr>
            <w:rStyle w:val="Hyperlnk"/>
            <w:rFonts w:ascii="Aeonik" w:hAnsi="Aeonik" w:cs="Calibri"/>
            <w:sz w:val="18"/>
            <w:szCs w:val="18"/>
          </w:rPr>
          <w:t>22</w:t>
        </w:r>
        <w:r w:rsidR="00E507B0" w:rsidRPr="00C86E1F">
          <w:rPr>
            <w:rStyle w:val="Hyperlnk"/>
            <w:rFonts w:ascii="Aeonik" w:hAnsi="Aeonik" w:cs="Calibri"/>
            <w:sz w:val="18"/>
            <w:szCs w:val="18"/>
          </w:rPr>
          <w:t>:</w:t>
        </w:r>
        <w:r w:rsidR="00A02EF7" w:rsidRPr="00C86E1F">
          <w:rPr>
            <w:rStyle w:val="Hyperlnk"/>
            <w:rFonts w:ascii="Aeonik" w:hAnsi="Aeonik" w:cs="Calibri"/>
            <w:sz w:val="18"/>
            <w:szCs w:val="18"/>
          </w:rPr>
          <w:t>11</w:t>
        </w:r>
      </w:hyperlink>
      <w:r w:rsidR="004C0E6F" w:rsidRPr="00A02EF7">
        <w:rPr>
          <w:rFonts w:ascii="Aeonik" w:hAnsi="Aeonik" w:cs="Calibri"/>
          <w:sz w:val="18"/>
          <w:szCs w:val="18"/>
        </w:rPr>
        <w:t>)</w:t>
      </w:r>
      <w:r w:rsidR="003750B7" w:rsidRPr="00A02EF7">
        <w:rPr>
          <w:rFonts w:ascii="Aeonik" w:hAnsi="Aeonik" w:cs="Calibri"/>
          <w:sz w:val="18"/>
          <w:szCs w:val="18"/>
        </w:rPr>
        <w:t xml:space="preserve">. </w:t>
      </w:r>
      <w:r w:rsidR="008B6B12">
        <w:rPr>
          <w:rFonts w:ascii="Aeonik" w:hAnsi="Aeonik" w:cs="Calibri"/>
          <w:sz w:val="18"/>
          <w:szCs w:val="18"/>
        </w:rPr>
        <w:t>Föreskrifterna gäller</w:t>
      </w:r>
      <w:r w:rsidR="00BB6C00">
        <w:rPr>
          <w:rFonts w:ascii="Aeonik" w:hAnsi="Aeonik" w:cs="Calibri"/>
          <w:sz w:val="18"/>
          <w:szCs w:val="18"/>
        </w:rPr>
        <w:t xml:space="preserve"> </w:t>
      </w:r>
      <w:r w:rsidR="008B6B12">
        <w:rPr>
          <w:rFonts w:ascii="Aeonik" w:hAnsi="Aeonik" w:cs="Calibri"/>
          <w:sz w:val="18"/>
          <w:szCs w:val="18"/>
        </w:rPr>
        <w:t>från och med den 1 augusti 2022</w:t>
      </w:r>
      <w:r w:rsidR="00BB6C00">
        <w:rPr>
          <w:rFonts w:ascii="Aeonik" w:hAnsi="Aeonik" w:cs="Calibri"/>
          <w:sz w:val="18"/>
          <w:szCs w:val="18"/>
        </w:rPr>
        <w:t xml:space="preserve">. </w:t>
      </w:r>
      <w:r w:rsidR="002D1191" w:rsidRPr="002A5112">
        <w:rPr>
          <w:rFonts w:ascii="Aeonik" w:hAnsi="Aeonik" w:cs="Calibri"/>
          <w:sz w:val="18"/>
          <w:szCs w:val="18"/>
        </w:rPr>
        <w:t xml:space="preserve">Med blanketten avser PTS att underlätta för tillhandahållare att rapportera </w:t>
      </w:r>
      <w:r w:rsidR="00BE0AFD" w:rsidRPr="002A5112">
        <w:rPr>
          <w:rFonts w:ascii="Aeonik" w:hAnsi="Aeonik" w:cs="Calibri"/>
          <w:sz w:val="18"/>
          <w:szCs w:val="18"/>
        </w:rPr>
        <w:t xml:space="preserve">säkerhetsincidenter </w:t>
      </w:r>
      <w:r w:rsidR="002D1191" w:rsidRPr="002A5112">
        <w:rPr>
          <w:rFonts w:ascii="Aeonik" w:hAnsi="Aeonik" w:cs="Calibri"/>
          <w:sz w:val="18"/>
          <w:szCs w:val="18"/>
        </w:rPr>
        <w:t>till myndigheten enligt lag och f</w:t>
      </w:r>
      <w:r w:rsidR="00325367" w:rsidRPr="002A5112">
        <w:rPr>
          <w:rFonts w:ascii="Aeonik" w:hAnsi="Aeonik" w:cs="Calibri"/>
          <w:sz w:val="18"/>
          <w:szCs w:val="18"/>
        </w:rPr>
        <w:t xml:space="preserve">öreskrifter </w:t>
      </w:r>
      <w:r w:rsidR="001F48D5" w:rsidRPr="002A5112">
        <w:rPr>
          <w:rFonts w:ascii="Aeonik" w:hAnsi="Aeonik" w:cs="Calibri"/>
          <w:sz w:val="18"/>
          <w:szCs w:val="18"/>
        </w:rPr>
        <w:t>och</w:t>
      </w:r>
      <w:r w:rsidR="002D1191" w:rsidRPr="002A5112">
        <w:rPr>
          <w:rFonts w:ascii="Aeonik" w:hAnsi="Aeonik" w:cs="Calibri"/>
          <w:sz w:val="18"/>
          <w:szCs w:val="18"/>
        </w:rPr>
        <w:t xml:space="preserve"> skapa</w:t>
      </w:r>
      <w:r w:rsidR="00FE0E4E" w:rsidRPr="002A5112">
        <w:rPr>
          <w:rFonts w:ascii="Aeonik" w:hAnsi="Aeonik" w:cs="Calibri"/>
          <w:sz w:val="18"/>
          <w:szCs w:val="18"/>
        </w:rPr>
        <w:t xml:space="preserve"> </w:t>
      </w:r>
      <w:r w:rsidR="002D1191" w:rsidRPr="002A5112">
        <w:rPr>
          <w:rFonts w:ascii="Aeonik" w:hAnsi="Aeonik" w:cs="Calibri"/>
          <w:sz w:val="18"/>
          <w:szCs w:val="18"/>
        </w:rPr>
        <w:t>enkelhet</w:t>
      </w:r>
      <w:r w:rsidR="00E31685" w:rsidRPr="002A5112">
        <w:rPr>
          <w:rFonts w:ascii="Aeonik" w:hAnsi="Aeonik" w:cs="Calibri"/>
          <w:sz w:val="18"/>
          <w:szCs w:val="18"/>
        </w:rPr>
        <w:t>, smidighet</w:t>
      </w:r>
      <w:r w:rsidR="001726AC" w:rsidRPr="002A5112">
        <w:rPr>
          <w:rFonts w:ascii="Aeonik" w:hAnsi="Aeonik" w:cs="Calibri"/>
          <w:sz w:val="18"/>
          <w:szCs w:val="18"/>
        </w:rPr>
        <w:t xml:space="preserve"> och likabehandling</w:t>
      </w:r>
      <w:r w:rsidR="002D1191" w:rsidRPr="002A5112">
        <w:rPr>
          <w:rFonts w:ascii="Aeonik" w:hAnsi="Aeonik" w:cs="Calibri"/>
          <w:sz w:val="18"/>
          <w:szCs w:val="18"/>
        </w:rPr>
        <w:t xml:space="preserve"> i incidenthantering</w:t>
      </w:r>
      <w:r w:rsidR="001F48D5" w:rsidRPr="002A5112">
        <w:rPr>
          <w:rFonts w:ascii="Aeonik" w:hAnsi="Aeonik" w:cs="Calibri"/>
          <w:sz w:val="18"/>
          <w:szCs w:val="18"/>
        </w:rPr>
        <w:t>en</w:t>
      </w:r>
      <w:r w:rsidR="00E31685" w:rsidRPr="002A5112">
        <w:rPr>
          <w:rFonts w:ascii="Aeonik" w:hAnsi="Aeonik" w:cs="Calibri"/>
          <w:sz w:val="18"/>
          <w:szCs w:val="18"/>
        </w:rPr>
        <w:t xml:space="preserve"> vid PTS</w:t>
      </w:r>
      <w:r w:rsidR="001F48D5" w:rsidRPr="002A5112">
        <w:rPr>
          <w:rFonts w:ascii="Aeonik" w:hAnsi="Aeonik" w:cs="Calibri"/>
          <w:sz w:val="18"/>
          <w:szCs w:val="18"/>
        </w:rPr>
        <w:t>.</w:t>
      </w:r>
      <w:r w:rsidR="00EB15A6">
        <w:rPr>
          <w:rFonts w:ascii="Aeonik" w:hAnsi="Aeonik" w:cs="Calibri"/>
          <w:sz w:val="18"/>
          <w:szCs w:val="18"/>
        </w:rPr>
        <w:t xml:space="preserve"> För rapportering av integritetsincidenter finns en annan blankett och andra regler.</w:t>
      </w:r>
    </w:p>
    <w:p w14:paraId="0B1978EE" w14:textId="542804EE" w:rsidR="00742FEA" w:rsidRPr="002A5112" w:rsidRDefault="00742FEA" w:rsidP="00E507B0">
      <w:pPr>
        <w:rPr>
          <w:rFonts w:ascii="Aeonik" w:hAnsi="Aeonik" w:cs="Calibri"/>
          <w:sz w:val="18"/>
          <w:szCs w:val="18"/>
        </w:rPr>
      </w:pPr>
      <w:r w:rsidRPr="002A5112">
        <w:rPr>
          <w:rFonts w:ascii="Aeonik" w:hAnsi="Aeonik" w:cs="Calibri"/>
          <w:sz w:val="18"/>
          <w:szCs w:val="18"/>
        </w:rPr>
        <w:t>En inledande rapport ska vara Post- och telestyrelsen tillhanda inom 72 timmar från det att säkerhetsincidenten upptäcktes.</w:t>
      </w:r>
    </w:p>
    <w:p w14:paraId="1E51FCBA" w14:textId="77777777" w:rsidR="00DE777E" w:rsidRPr="002A5112" w:rsidRDefault="00DE777E" w:rsidP="00E507B0">
      <w:pPr>
        <w:rPr>
          <w:rFonts w:ascii="Aeonik" w:hAnsi="Aeonik" w:cs="Calibri"/>
          <w:color w:val="FF0000"/>
          <w:sz w:val="18"/>
          <w:szCs w:val="18"/>
        </w:rPr>
      </w:pPr>
    </w:p>
    <w:p w14:paraId="2997DB13" w14:textId="56EDD506" w:rsidR="00811C5C" w:rsidRPr="00D52203" w:rsidRDefault="00B96DFA" w:rsidP="00D52203">
      <w:pPr>
        <w:pStyle w:val="Rubrik3"/>
        <w:rPr>
          <w:rFonts w:ascii="Aeonik" w:hAnsi="Aeonik"/>
        </w:rPr>
      </w:pPr>
      <w:r>
        <w:rPr>
          <w:rFonts w:ascii="Aeonik" w:hAnsi="Aeonik"/>
        </w:rPr>
        <w:t>Grundläggande uppgifter</w:t>
      </w:r>
    </w:p>
    <w:tbl>
      <w:tblPr>
        <w:tblStyle w:val="Tabellrutnt"/>
        <w:tblW w:w="0" w:type="auto"/>
        <w:tblLook w:val="04A0" w:firstRow="1" w:lastRow="0" w:firstColumn="1" w:lastColumn="0" w:noHBand="0" w:noVBand="1"/>
      </w:tblPr>
      <w:tblGrid>
        <w:gridCol w:w="4530"/>
        <w:gridCol w:w="4530"/>
      </w:tblGrid>
      <w:tr w:rsidR="009908DA" w:rsidRPr="002A5112" w14:paraId="7E692368" w14:textId="77777777" w:rsidTr="006F0080">
        <w:trPr>
          <w:trHeight w:val="728"/>
        </w:trPr>
        <w:tc>
          <w:tcPr>
            <w:tcW w:w="4530" w:type="dxa"/>
            <w:shd w:val="clear" w:color="auto" w:fill="auto"/>
          </w:tcPr>
          <w:p w14:paraId="1C81D293" w14:textId="08419324" w:rsidR="009908DA" w:rsidRPr="002A5112" w:rsidRDefault="009908DA" w:rsidP="00356BBF">
            <w:pPr>
              <w:pStyle w:val="Liststycke"/>
              <w:numPr>
                <w:ilvl w:val="0"/>
                <w:numId w:val="18"/>
              </w:numPr>
              <w:rPr>
                <w:rFonts w:ascii="Aeonik" w:hAnsi="Aeonik"/>
                <w:sz w:val="18"/>
                <w:szCs w:val="18"/>
              </w:rPr>
            </w:pPr>
            <w:r w:rsidRPr="004D4FD4">
              <w:rPr>
                <w:rFonts w:ascii="Aeonik" w:hAnsi="Aeonik" w:cs="Calibri"/>
                <w:sz w:val="18"/>
                <w:szCs w:val="18"/>
              </w:rPr>
              <w:t>Kontaktuppgifter</w:t>
            </w:r>
            <w:r w:rsidRPr="002A5112">
              <w:rPr>
                <w:rStyle w:val="Fotnotsreferens"/>
                <w:rFonts w:ascii="Aeonik" w:hAnsi="Aeonik" w:cs="Calibri"/>
                <w:sz w:val="18"/>
                <w:szCs w:val="18"/>
              </w:rPr>
              <w:footnoteReference w:id="2"/>
            </w:r>
          </w:p>
        </w:tc>
        <w:tc>
          <w:tcPr>
            <w:tcW w:w="4530" w:type="dxa"/>
            <w:shd w:val="clear" w:color="auto" w:fill="auto"/>
          </w:tcPr>
          <w:p w14:paraId="6EE5BBF9" w14:textId="1105C86E" w:rsidR="009908DA" w:rsidRPr="002A5112" w:rsidRDefault="009908DA" w:rsidP="00356BBF">
            <w:pPr>
              <w:pStyle w:val="Liststycke"/>
              <w:numPr>
                <w:ilvl w:val="0"/>
                <w:numId w:val="18"/>
              </w:numPr>
              <w:rPr>
                <w:rFonts w:ascii="Aeonik" w:hAnsi="Aeonik"/>
                <w:sz w:val="18"/>
                <w:szCs w:val="18"/>
              </w:rPr>
            </w:pPr>
            <w:r>
              <w:rPr>
                <w:rFonts w:ascii="Aeonik" w:hAnsi="Aeonik"/>
                <w:sz w:val="18"/>
                <w:szCs w:val="18"/>
              </w:rPr>
              <w:t>Datum</w:t>
            </w:r>
          </w:p>
        </w:tc>
      </w:tr>
      <w:tr w:rsidR="0069215E" w:rsidRPr="002A5112" w14:paraId="4EA92FCE" w14:textId="77777777" w:rsidTr="00CE6F1C">
        <w:trPr>
          <w:trHeight w:val="701"/>
        </w:trPr>
        <w:tc>
          <w:tcPr>
            <w:tcW w:w="4530" w:type="dxa"/>
          </w:tcPr>
          <w:p w14:paraId="2AF4D337" w14:textId="77777777" w:rsidR="0069215E" w:rsidRPr="00811C5C" w:rsidRDefault="0069215E" w:rsidP="00CE6F1C">
            <w:pPr>
              <w:pStyle w:val="Liststycke"/>
              <w:numPr>
                <w:ilvl w:val="0"/>
                <w:numId w:val="18"/>
              </w:numPr>
              <w:rPr>
                <w:rStyle w:val="Kommentarsreferens"/>
                <w:rFonts w:ascii="Aeonik" w:hAnsi="Aeonik" w:cs="Calibri"/>
                <w:sz w:val="18"/>
                <w:szCs w:val="18"/>
              </w:rPr>
            </w:pPr>
            <w:r w:rsidRPr="002A5112">
              <w:rPr>
                <w:rFonts w:ascii="Aeonik" w:hAnsi="Aeonik" w:cs="Calibri"/>
                <w:sz w:val="18"/>
                <w:szCs w:val="18"/>
              </w:rPr>
              <w:t>Ert referensnummer för ärendet</w:t>
            </w:r>
            <w:r w:rsidRPr="002A5112">
              <w:rPr>
                <w:rStyle w:val="Kommentarsreferens"/>
                <w:rFonts w:ascii="Aeonik" w:hAnsi="Aeonik"/>
                <w:sz w:val="18"/>
                <w:szCs w:val="18"/>
              </w:rPr>
              <w:t xml:space="preserve">. </w:t>
            </w:r>
          </w:p>
          <w:p w14:paraId="0D579F0E" w14:textId="77777777" w:rsidR="0069215E" w:rsidRPr="00811C5C" w:rsidRDefault="0069215E" w:rsidP="00CE6F1C">
            <w:pPr>
              <w:rPr>
                <w:rFonts w:ascii="Aeonik" w:hAnsi="Aeonik" w:cs="Calibri"/>
                <w:sz w:val="18"/>
                <w:szCs w:val="18"/>
              </w:rPr>
            </w:pPr>
          </w:p>
        </w:tc>
        <w:tc>
          <w:tcPr>
            <w:tcW w:w="4530" w:type="dxa"/>
          </w:tcPr>
          <w:p w14:paraId="757D86CB" w14:textId="77777777" w:rsidR="0069215E" w:rsidRDefault="0069215E" w:rsidP="00CE6F1C">
            <w:pPr>
              <w:pStyle w:val="Liststycke"/>
              <w:numPr>
                <w:ilvl w:val="0"/>
                <w:numId w:val="18"/>
              </w:numPr>
              <w:rPr>
                <w:rFonts w:ascii="Aeonik" w:hAnsi="Aeonik" w:cs="Calibri"/>
                <w:sz w:val="18"/>
                <w:szCs w:val="18"/>
              </w:rPr>
            </w:pPr>
            <w:r w:rsidRPr="002A5112">
              <w:rPr>
                <w:rFonts w:ascii="Aeonik" w:hAnsi="Aeonik" w:cs="Calibri"/>
                <w:sz w:val="18"/>
                <w:szCs w:val="18"/>
              </w:rPr>
              <w:t xml:space="preserve">PTS diarienummer </w:t>
            </w:r>
            <w:r>
              <w:rPr>
                <w:rFonts w:ascii="Aeonik" w:hAnsi="Aeonik" w:cs="Calibri"/>
                <w:sz w:val="18"/>
                <w:szCs w:val="18"/>
              </w:rPr>
              <w:t>(vid komplettering)</w:t>
            </w:r>
          </w:p>
          <w:p w14:paraId="6BA9081D" w14:textId="77777777" w:rsidR="0069215E" w:rsidRPr="00811C5C" w:rsidRDefault="0069215E" w:rsidP="00CE6F1C">
            <w:pPr>
              <w:rPr>
                <w:rFonts w:ascii="Aeonik" w:hAnsi="Aeonik" w:cs="Calibri"/>
                <w:sz w:val="18"/>
                <w:szCs w:val="18"/>
              </w:rPr>
            </w:pPr>
          </w:p>
        </w:tc>
      </w:tr>
      <w:tr w:rsidR="006300EF" w:rsidRPr="002A5112" w14:paraId="66F2D628" w14:textId="77777777" w:rsidTr="00390920">
        <w:trPr>
          <w:trHeight w:val="728"/>
        </w:trPr>
        <w:tc>
          <w:tcPr>
            <w:tcW w:w="9060" w:type="dxa"/>
            <w:gridSpan w:val="2"/>
            <w:shd w:val="clear" w:color="auto" w:fill="auto"/>
          </w:tcPr>
          <w:p w14:paraId="0E79AB88" w14:textId="10CD112B" w:rsidR="008D6AFD" w:rsidRPr="002A5112" w:rsidRDefault="00390920" w:rsidP="00356BBF">
            <w:pPr>
              <w:pStyle w:val="Liststycke"/>
              <w:numPr>
                <w:ilvl w:val="0"/>
                <w:numId w:val="18"/>
              </w:numPr>
              <w:rPr>
                <w:rFonts w:ascii="Aeonik" w:hAnsi="Aeonik" w:cs="Calibri"/>
                <w:sz w:val="18"/>
                <w:szCs w:val="18"/>
              </w:rPr>
            </w:pPr>
            <w:r w:rsidRPr="002A5112">
              <w:rPr>
                <w:rFonts w:ascii="Aeonik" w:hAnsi="Aeonik"/>
                <w:sz w:val="18"/>
                <w:szCs w:val="18"/>
              </w:rPr>
              <w:t>Detta</w:t>
            </w:r>
            <w:r w:rsidR="00A01140" w:rsidRPr="002A5112">
              <w:rPr>
                <w:rFonts w:ascii="Aeonik" w:hAnsi="Aeonik"/>
                <w:sz w:val="18"/>
                <w:szCs w:val="18"/>
              </w:rPr>
              <w:t xml:space="preserve"> är</w:t>
            </w:r>
            <w:r w:rsidR="00302EC8" w:rsidRPr="002A5112">
              <w:rPr>
                <w:rFonts w:ascii="Aeonik" w:hAnsi="Aeonik"/>
                <w:sz w:val="18"/>
                <w:szCs w:val="18"/>
              </w:rPr>
              <w:t xml:space="preserve"> en</w:t>
            </w:r>
            <w:r w:rsidR="008D6AFD" w:rsidRPr="002A5112">
              <w:rPr>
                <w:rFonts w:ascii="Aeonik" w:hAnsi="Aeonik"/>
                <w:sz w:val="18"/>
                <w:szCs w:val="18"/>
              </w:rPr>
              <w:t>:</w:t>
            </w:r>
          </w:p>
          <w:p w14:paraId="09078C1B" w14:textId="755CEF95" w:rsidR="008D6AFD" w:rsidRPr="002A5112" w:rsidRDefault="000E3CAE" w:rsidP="008D6AFD">
            <w:pPr>
              <w:pStyle w:val="Liststycke"/>
              <w:ind w:left="360"/>
              <w:rPr>
                <w:rFonts w:ascii="Aeonik" w:hAnsi="Aeonik"/>
                <w:spacing w:val="1"/>
                <w:sz w:val="18"/>
                <w:szCs w:val="18"/>
              </w:rPr>
            </w:pPr>
            <w:sdt>
              <w:sdtPr>
                <w:rPr>
                  <w:rFonts w:ascii="Aeonik" w:hAnsi="Aeonik"/>
                  <w:sz w:val="18"/>
                  <w:szCs w:val="18"/>
                </w:rPr>
                <w:id w:val="-663546224"/>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z w:val="18"/>
                <w:szCs w:val="18"/>
              </w:rPr>
              <w:t xml:space="preserve"> </w:t>
            </w:r>
            <w:r w:rsidR="008D6AFD" w:rsidRPr="002A5112">
              <w:rPr>
                <w:rFonts w:ascii="Aeonik" w:hAnsi="Aeonik"/>
                <w:spacing w:val="1"/>
                <w:sz w:val="18"/>
                <w:szCs w:val="18"/>
              </w:rPr>
              <w:t>fullständig rapport (allt rapporteras på en gång och avses inte följas av fler rapporter)</w:t>
            </w:r>
          </w:p>
          <w:p w14:paraId="01969D63" w14:textId="12025704" w:rsidR="008D6AFD" w:rsidRPr="002A5112" w:rsidRDefault="000E3CAE" w:rsidP="008D6AFD">
            <w:pPr>
              <w:pStyle w:val="Liststycke"/>
              <w:ind w:left="360"/>
              <w:rPr>
                <w:rFonts w:ascii="Aeonik" w:hAnsi="Aeonik"/>
                <w:sz w:val="18"/>
                <w:szCs w:val="18"/>
              </w:rPr>
            </w:pPr>
            <w:sdt>
              <w:sdtPr>
                <w:rPr>
                  <w:rFonts w:ascii="Aeonik" w:hAnsi="Aeonik"/>
                  <w:sz w:val="18"/>
                  <w:szCs w:val="18"/>
                </w:rPr>
                <w:id w:val="-1414619590"/>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pacing w:val="1"/>
                <w:sz w:val="18"/>
                <w:szCs w:val="18"/>
              </w:rPr>
              <w:t xml:space="preserve"> </w:t>
            </w:r>
            <w:r w:rsidR="008D6AFD" w:rsidRPr="002A5112">
              <w:rPr>
                <w:rFonts w:ascii="Aeonik" w:hAnsi="Aeonik"/>
                <w:sz w:val="18"/>
                <w:szCs w:val="18"/>
              </w:rPr>
              <w:t>inledande rapport (kommer att kompletteras)</w:t>
            </w:r>
          </w:p>
          <w:p w14:paraId="0A208D93" w14:textId="52A1B03E" w:rsidR="008D6AFD" w:rsidRPr="002A5112" w:rsidRDefault="000E3CAE" w:rsidP="008D6AFD">
            <w:pPr>
              <w:pStyle w:val="Liststycke"/>
              <w:ind w:left="360"/>
              <w:rPr>
                <w:rFonts w:ascii="Aeonik" w:hAnsi="Aeonik"/>
                <w:spacing w:val="1"/>
                <w:sz w:val="18"/>
                <w:szCs w:val="18"/>
              </w:rPr>
            </w:pPr>
            <w:sdt>
              <w:sdtPr>
                <w:rPr>
                  <w:rFonts w:ascii="Aeonik" w:hAnsi="Aeonik"/>
                  <w:sz w:val="18"/>
                  <w:szCs w:val="18"/>
                </w:rPr>
                <w:id w:val="423610943"/>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z w:val="18"/>
                <w:szCs w:val="18"/>
              </w:rPr>
              <w:t xml:space="preserve"> kompletterande</w:t>
            </w:r>
            <w:r w:rsidR="008D6AFD" w:rsidRPr="002A5112">
              <w:rPr>
                <w:rFonts w:ascii="Aeonik" w:hAnsi="Aeonik"/>
                <w:spacing w:val="1"/>
                <w:sz w:val="18"/>
                <w:szCs w:val="18"/>
              </w:rPr>
              <w:t> rapport (</w:t>
            </w:r>
            <w:r w:rsidR="009574CE" w:rsidRPr="002A5112">
              <w:rPr>
                <w:rFonts w:ascii="Aeonik" w:hAnsi="Aeonik"/>
                <w:spacing w:val="1"/>
                <w:sz w:val="18"/>
                <w:szCs w:val="18"/>
              </w:rPr>
              <w:t xml:space="preserve">som </w:t>
            </w:r>
            <w:r w:rsidR="008D6AFD" w:rsidRPr="002A5112">
              <w:rPr>
                <w:rFonts w:ascii="Aeonik" w:hAnsi="Aeonik"/>
                <w:spacing w:val="1"/>
                <w:sz w:val="18"/>
                <w:szCs w:val="18"/>
              </w:rPr>
              <w:t>kommer att kompletteras</w:t>
            </w:r>
            <w:r w:rsidR="009574CE" w:rsidRPr="002A5112">
              <w:rPr>
                <w:rFonts w:ascii="Aeonik" w:hAnsi="Aeonik"/>
                <w:spacing w:val="1"/>
                <w:sz w:val="18"/>
                <w:szCs w:val="18"/>
              </w:rPr>
              <w:t xml:space="preserve"> </w:t>
            </w:r>
            <w:r w:rsidR="00811C5C">
              <w:rPr>
                <w:rFonts w:ascii="Aeonik" w:hAnsi="Aeonik"/>
                <w:spacing w:val="1"/>
                <w:sz w:val="18"/>
                <w:szCs w:val="18"/>
              </w:rPr>
              <w:t>ytterligare</w:t>
            </w:r>
            <w:r w:rsidR="008D6AFD" w:rsidRPr="002A5112">
              <w:rPr>
                <w:rFonts w:ascii="Aeonik" w:hAnsi="Aeonik"/>
                <w:spacing w:val="1"/>
                <w:sz w:val="18"/>
                <w:szCs w:val="18"/>
              </w:rPr>
              <w:t>)</w:t>
            </w:r>
          </w:p>
          <w:p w14:paraId="7E53911C" w14:textId="401D91C1" w:rsidR="006300EF" w:rsidRPr="002A5112" w:rsidRDefault="000E3CAE" w:rsidP="008D6AFD">
            <w:pPr>
              <w:pStyle w:val="Liststycke"/>
              <w:ind w:left="360"/>
              <w:rPr>
                <w:rFonts w:ascii="Aeonik" w:hAnsi="Aeonik" w:cs="Calibri"/>
                <w:sz w:val="18"/>
                <w:szCs w:val="18"/>
              </w:rPr>
            </w:pPr>
            <w:sdt>
              <w:sdtPr>
                <w:rPr>
                  <w:rFonts w:ascii="Aeonik" w:hAnsi="Aeonik"/>
                  <w:sz w:val="18"/>
                  <w:szCs w:val="18"/>
                </w:rPr>
                <w:id w:val="-1259444206"/>
                <w14:checkbox>
                  <w14:checked w14:val="0"/>
                  <w14:checkedState w14:val="2612" w14:font="MS Gothic"/>
                  <w14:uncheckedState w14:val="2610" w14:font="MS Gothic"/>
                </w14:checkbox>
              </w:sdtPr>
              <w:sdtEndPr/>
              <w:sdtContent>
                <w:r w:rsidR="008D6AFD" w:rsidRPr="002A5112">
                  <w:rPr>
                    <w:rFonts w:ascii="MS Gothic" w:eastAsia="MS Gothic" w:hAnsi="MS Gothic" w:hint="eastAsia"/>
                    <w:sz w:val="18"/>
                    <w:szCs w:val="18"/>
                  </w:rPr>
                  <w:t>☐</w:t>
                </w:r>
              </w:sdtContent>
            </w:sdt>
            <w:r w:rsidR="008D6AFD" w:rsidRPr="002A5112">
              <w:rPr>
                <w:rFonts w:ascii="Aeonik" w:hAnsi="Aeonik"/>
                <w:spacing w:val="1"/>
                <w:sz w:val="18"/>
                <w:szCs w:val="18"/>
              </w:rPr>
              <w:t xml:space="preserve"> kompletterande och slutlig </w:t>
            </w:r>
            <w:r w:rsidR="008D6AFD" w:rsidRPr="002A5112">
              <w:rPr>
                <w:rFonts w:ascii="Aeonik" w:hAnsi="Aeonik"/>
                <w:sz w:val="18"/>
                <w:szCs w:val="18"/>
              </w:rPr>
              <w:t>rapport (avses inte att följas av fler rapporter)</w:t>
            </w:r>
          </w:p>
        </w:tc>
      </w:tr>
      <w:tr w:rsidR="0069215E" w:rsidRPr="002A5112" w14:paraId="5AB350DC" w14:textId="77777777" w:rsidTr="00443559">
        <w:trPr>
          <w:trHeight w:val="557"/>
        </w:trPr>
        <w:tc>
          <w:tcPr>
            <w:tcW w:w="9060" w:type="dxa"/>
            <w:gridSpan w:val="2"/>
          </w:tcPr>
          <w:p w14:paraId="631FEC26" w14:textId="77777777" w:rsidR="0069215E" w:rsidRPr="002A5112" w:rsidRDefault="0069215E" w:rsidP="00443559">
            <w:pPr>
              <w:pStyle w:val="Liststycke"/>
              <w:numPr>
                <w:ilvl w:val="0"/>
                <w:numId w:val="18"/>
              </w:numPr>
              <w:rPr>
                <w:rFonts w:ascii="Aeonik" w:hAnsi="Aeonik" w:cs="Calibri"/>
                <w:sz w:val="18"/>
                <w:szCs w:val="18"/>
              </w:rPr>
            </w:pPr>
            <w:r w:rsidRPr="002A5112">
              <w:rPr>
                <w:rFonts w:ascii="Aeonik" w:hAnsi="Aeonik" w:cs="Calibri"/>
                <w:sz w:val="18"/>
                <w:szCs w:val="18"/>
              </w:rPr>
              <w:t xml:space="preserve">Denna incident rapporteras även helt eller delvis som en integritetsincident. </w:t>
            </w:r>
            <w:r w:rsidRPr="002A5112">
              <w:rPr>
                <w:rStyle w:val="Fotnotsreferens"/>
                <w:rFonts w:ascii="Aeonik" w:hAnsi="Aeonik" w:cs="Calibri"/>
                <w:sz w:val="18"/>
                <w:szCs w:val="18"/>
              </w:rPr>
              <w:footnoteReference w:id="3"/>
            </w:r>
            <w:r w:rsidRPr="002A5112">
              <w:rPr>
                <w:rFonts w:ascii="Aeonik" w:hAnsi="Aeonik" w:cs="Calibri"/>
                <w:sz w:val="18"/>
                <w:szCs w:val="18"/>
              </w:rPr>
              <w:t xml:space="preserve">        Ja </w:t>
            </w:r>
            <w:sdt>
              <w:sdtPr>
                <w:rPr>
                  <w:rFonts w:ascii="Aeonik" w:hAnsi="Aeonik"/>
                  <w:sz w:val="18"/>
                  <w:szCs w:val="18"/>
                </w:rPr>
                <w:id w:val="-1947610565"/>
                <w14:checkbox>
                  <w14:checked w14:val="0"/>
                  <w14:checkedState w14:val="2612" w14:font="MS Gothic"/>
                  <w14:uncheckedState w14:val="2610" w14:font="MS Gothic"/>
                </w14:checkbox>
              </w:sdtPr>
              <w:sdtEndPr/>
              <w:sdtContent>
                <w:r w:rsidRPr="002A5112">
                  <w:rPr>
                    <w:rFonts w:ascii="MS Gothic" w:eastAsia="MS Gothic" w:hAnsi="MS Gothic" w:hint="eastAsia"/>
                    <w:sz w:val="18"/>
                    <w:szCs w:val="18"/>
                  </w:rPr>
                  <w:t>☐</w:t>
                </w:r>
              </w:sdtContent>
            </w:sdt>
            <w:r w:rsidRPr="002A5112">
              <w:rPr>
                <w:rFonts w:ascii="Aeonik" w:hAnsi="Aeonik"/>
                <w:sz w:val="18"/>
                <w:szCs w:val="18"/>
              </w:rPr>
              <w:t xml:space="preserve"> Nej </w:t>
            </w:r>
            <w:sdt>
              <w:sdtPr>
                <w:rPr>
                  <w:rFonts w:ascii="Aeonik" w:hAnsi="Aeonik"/>
                  <w:sz w:val="18"/>
                  <w:szCs w:val="18"/>
                </w:rPr>
                <w:id w:val="236828842"/>
                <w14:checkbox>
                  <w14:checked w14:val="0"/>
                  <w14:checkedState w14:val="2612" w14:font="MS Gothic"/>
                  <w14:uncheckedState w14:val="2610" w14:font="MS Gothic"/>
                </w14:checkbox>
              </w:sdtPr>
              <w:sdtEndPr/>
              <w:sdtContent>
                <w:r w:rsidRPr="002A5112">
                  <w:rPr>
                    <w:rFonts w:ascii="MS Gothic" w:eastAsia="MS Gothic" w:hAnsi="MS Gothic" w:hint="eastAsia"/>
                    <w:sz w:val="18"/>
                    <w:szCs w:val="18"/>
                  </w:rPr>
                  <w:t>☐</w:t>
                </w:r>
              </w:sdtContent>
            </w:sdt>
          </w:p>
        </w:tc>
      </w:tr>
      <w:tr w:rsidR="00643A6B" w:rsidRPr="002A5112" w14:paraId="2F89A455" w14:textId="77777777" w:rsidTr="00811C5C">
        <w:trPr>
          <w:trHeight w:val="621"/>
        </w:trPr>
        <w:tc>
          <w:tcPr>
            <w:tcW w:w="9060" w:type="dxa"/>
            <w:gridSpan w:val="2"/>
          </w:tcPr>
          <w:p w14:paraId="1D1933D8" w14:textId="3450508A" w:rsidR="00811C5C" w:rsidRPr="00811C5C" w:rsidRDefault="00B96DFA" w:rsidP="00811C5C">
            <w:pPr>
              <w:pStyle w:val="Liststycke"/>
              <w:numPr>
                <w:ilvl w:val="0"/>
                <w:numId w:val="18"/>
              </w:numPr>
              <w:rPr>
                <w:rFonts w:ascii="Aeonik" w:hAnsi="Aeonik" w:cs="Calibri"/>
                <w:sz w:val="18"/>
                <w:szCs w:val="18"/>
              </w:rPr>
            </w:pPr>
            <w:r>
              <w:rPr>
                <w:rFonts w:ascii="Aeonik" w:hAnsi="Aeonik" w:cs="Calibri"/>
                <w:sz w:val="18"/>
                <w:szCs w:val="18"/>
              </w:rPr>
              <w:t>Vad var t</w:t>
            </w:r>
            <w:r w:rsidR="00B324F6">
              <w:rPr>
                <w:rFonts w:ascii="Aeonik" w:hAnsi="Aeonik" w:cs="Calibri"/>
                <w:sz w:val="18"/>
                <w:szCs w:val="18"/>
              </w:rPr>
              <w:t>illhandahållarens roll</w:t>
            </w:r>
            <w:r w:rsidR="0051421E" w:rsidRPr="002A5112">
              <w:rPr>
                <w:rFonts w:ascii="Aeonik" w:hAnsi="Aeonik" w:cs="Calibri"/>
                <w:sz w:val="18"/>
                <w:szCs w:val="18"/>
              </w:rPr>
              <w:t xml:space="preserve"> i samband med </w:t>
            </w:r>
            <w:proofErr w:type="gramStart"/>
            <w:r w:rsidR="0051421E" w:rsidRPr="002A5112">
              <w:rPr>
                <w:rFonts w:ascii="Aeonik" w:hAnsi="Aeonik" w:cs="Calibri"/>
                <w:sz w:val="18"/>
                <w:szCs w:val="18"/>
              </w:rPr>
              <w:t>incidenten</w:t>
            </w:r>
            <w:r>
              <w:rPr>
                <w:rFonts w:ascii="Aeonik" w:hAnsi="Aeonik" w:cs="Calibri"/>
                <w:sz w:val="18"/>
                <w:szCs w:val="18"/>
              </w:rPr>
              <w:t>?</w:t>
            </w:r>
            <w:r w:rsidR="007D5795">
              <w:rPr>
                <w:rFonts w:ascii="Aeonik" w:hAnsi="Aeonik" w:cs="Calibri"/>
                <w:sz w:val="18"/>
                <w:szCs w:val="18"/>
              </w:rPr>
              <w:t>.</w:t>
            </w:r>
            <w:proofErr w:type="gramEnd"/>
            <w:r w:rsidR="00AF2AC6">
              <w:rPr>
                <w:rFonts w:ascii="Aeonik" w:hAnsi="Aeonik" w:cs="Calibri"/>
                <w:sz w:val="18"/>
                <w:szCs w:val="18"/>
              </w:rPr>
              <w:t xml:space="preserve"> </w:t>
            </w:r>
            <w:r w:rsidR="00AF2AC6">
              <w:rPr>
                <w:rStyle w:val="Fotnotsreferens"/>
                <w:rFonts w:ascii="Aeonik" w:hAnsi="Aeonik" w:cs="Calibri"/>
                <w:sz w:val="18"/>
                <w:szCs w:val="18"/>
              </w:rPr>
              <w:footnoteReference w:id="4"/>
            </w:r>
            <w:r w:rsidR="00187F5F" w:rsidRPr="002A5112">
              <w:rPr>
                <w:rFonts w:ascii="Aeonik" w:hAnsi="Aeonik" w:cs="Calibri"/>
                <w:sz w:val="18"/>
                <w:szCs w:val="18"/>
              </w:rPr>
              <w:t xml:space="preserve"> </w:t>
            </w:r>
          </w:p>
          <w:p w14:paraId="2F6600F8" w14:textId="77777777" w:rsidR="00B416EE" w:rsidRPr="00811C5C" w:rsidRDefault="00B416EE" w:rsidP="00811C5C"/>
        </w:tc>
      </w:tr>
      <w:tr w:rsidR="0001662A" w:rsidRPr="002A5112" w14:paraId="7848F6C2" w14:textId="77777777" w:rsidTr="00BA1E01">
        <w:trPr>
          <w:trHeight w:val="557"/>
        </w:trPr>
        <w:tc>
          <w:tcPr>
            <w:tcW w:w="9060" w:type="dxa"/>
            <w:gridSpan w:val="2"/>
          </w:tcPr>
          <w:p w14:paraId="2300CC7E" w14:textId="565E5BAE" w:rsidR="0001662A" w:rsidRPr="002A5112" w:rsidRDefault="000E3CAE" w:rsidP="0001662A">
            <w:pPr>
              <w:pStyle w:val="Liststycke"/>
              <w:numPr>
                <w:ilvl w:val="0"/>
                <w:numId w:val="18"/>
              </w:numPr>
              <w:rPr>
                <w:rFonts w:ascii="Aeonik" w:hAnsi="Aeonik" w:cs="Calibri"/>
                <w:sz w:val="18"/>
                <w:szCs w:val="18"/>
              </w:rPr>
            </w:pPr>
            <w:sdt>
              <w:sdtPr>
                <w:rPr>
                  <w:rFonts w:ascii="Aeonik" w:hAnsi="Aeonik"/>
                  <w:sz w:val="18"/>
                  <w:szCs w:val="18"/>
                </w:rPr>
                <w:id w:val="247704577"/>
                <w14:checkbox>
                  <w14:checked w14:val="0"/>
                  <w14:checkedState w14:val="2612" w14:font="MS Gothic"/>
                  <w14:uncheckedState w14:val="2610" w14:font="MS Gothic"/>
                </w14:checkbox>
              </w:sdtPr>
              <w:sdtEndPr/>
              <w:sdtContent>
                <w:r w:rsidR="0001662A">
                  <w:rPr>
                    <w:rFonts w:ascii="MS Gothic" w:eastAsia="MS Gothic" w:hAnsi="MS Gothic" w:hint="eastAsia"/>
                    <w:sz w:val="18"/>
                    <w:szCs w:val="18"/>
                  </w:rPr>
                  <w:t>☐</w:t>
                </w:r>
              </w:sdtContent>
            </w:sdt>
            <w:r w:rsidR="0001662A" w:rsidRPr="002A5112">
              <w:rPr>
                <w:rFonts w:ascii="Aeonik" w:hAnsi="Aeonik"/>
                <w:sz w:val="18"/>
                <w:szCs w:val="18"/>
              </w:rPr>
              <w:t xml:space="preserve"> </w:t>
            </w:r>
            <w:r w:rsidR="0001662A" w:rsidRPr="002A5112">
              <w:rPr>
                <w:rFonts w:ascii="Aeonik" w:hAnsi="Aeonik" w:cs="Calibri"/>
                <w:sz w:val="18"/>
                <w:szCs w:val="18"/>
              </w:rPr>
              <w:t xml:space="preserve">Säkerhetsincidenten </w:t>
            </w:r>
            <w:r w:rsidR="0001662A">
              <w:rPr>
                <w:rFonts w:ascii="Aeonik" w:hAnsi="Aeonik" w:cs="Calibri"/>
                <w:sz w:val="18"/>
                <w:szCs w:val="18"/>
              </w:rPr>
              <w:t>haft</w:t>
            </w:r>
            <w:r w:rsidR="0001662A" w:rsidRPr="002A5112">
              <w:rPr>
                <w:rFonts w:ascii="Aeonik" w:hAnsi="Aeonik" w:cs="Calibri"/>
                <w:sz w:val="18"/>
                <w:szCs w:val="18"/>
              </w:rPr>
              <w:t xml:space="preserve"> betydande påverkan på nät eller tjänster.</w:t>
            </w:r>
          </w:p>
          <w:p w14:paraId="77FC3BAA" w14:textId="61A65D64" w:rsidR="0001662A" w:rsidRDefault="000E3CAE" w:rsidP="0001662A">
            <w:pPr>
              <w:pStyle w:val="Liststycke"/>
              <w:ind w:left="360"/>
              <w:rPr>
                <w:rFonts w:ascii="Aeonik" w:hAnsi="Aeonik"/>
                <w:sz w:val="18"/>
                <w:szCs w:val="18"/>
              </w:rPr>
            </w:pPr>
            <w:sdt>
              <w:sdtPr>
                <w:rPr>
                  <w:rFonts w:ascii="Aeonik" w:hAnsi="Aeonik"/>
                  <w:sz w:val="18"/>
                  <w:szCs w:val="18"/>
                </w:rPr>
                <w:id w:val="342987354"/>
                <w14:checkbox>
                  <w14:checked w14:val="0"/>
                  <w14:checkedState w14:val="2612" w14:font="MS Gothic"/>
                  <w14:uncheckedState w14:val="2610" w14:font="MS Gothic"/>
                </w14:checkbox>
              </w:sdtPr>
              <w:sdtEndPr/>
              <w:sdtContent>
                <w:r w:rsidR="0001662A">
                  <w:rPr>
                    <w:rFonts w:ascii="MS Gothic" w:eastAsia="MS Gothic" w:hAnsi="MS Gothic" w:hint="eastAsia"/>
                    <w:sz w:val="18"/>
                    <w:szCs w:val="18"/>
                  </w:rPr>
                  <w:t>☐</w:t>
                </w:r>
              </w:sdtContent>
            </w:sdt>
            <w:r w:rsidR="0001662A" w:rsidRPr="002A5112">
              <w:rPr>
                <w:rFonts w:ascii="Aeonik" w:hAnsi="Aeonik"/>
                <w:sz w:val="18"/>
                <w:szCs w:val="18"/>
              </w:rPr>
              <w:t xml:space="preserve"> Säkerhetsincidenten är av typen störning eller avbrott och har nått upp till </w:t>
            </w:r>
            <w:r w:rsidR="0001662A">
              <w:rPr>
                <w:rFonts w:ascii="Aeonik" w:hAnsi="Aeonik"/>
                <w:sz w:val="18"/>
                <w:szCs w:val="18"/>
              </w:rPr>
              <w:t xml:space="preserve">PTS </w:t>
            </w:r>
            <w:r w:rsidR="0001662A" w:rsidRPr="002A5112">
              <w:rPr>
                <w:rFonts w:ascii="Aeonik" w:hAnsi="Aeonik"/>
                <w:sz w:val="18"/>
                <w:szCs w:val="18"/>
              </w:rPr>
              <w:t>rapporteringströsklar</w:t>
            </w:r>
            <w:r w:rsidR="0001662A">
              <w:rPr>
                <w:rFonts w:ascii="Aeonik" w:hAnsi="Aeonik"/>
                <w:sz w:val="18"/>
                <w:szCs w:val="18"/>
              </w:rPr>
              <w:t>.</w:t>
            </w:r>
            <w:r w:rsidR="0001662A" w:rsidRPr="002A5112">
              <w:rPr>
                <w:rFonts w:ascii="Aeonik" w:hAnsi="Aeonik"/>
                <w:sz w:val="18"/>
                <w:szCs w:val="18"/>
              </w:rPr>
              <w:t xml:space="preserve"> </w:t>
            </w:r>
          </w:p>
          <w:p w14:paraId="481B8423" w14:textId="48EAEFBF" w:rsidR="0001662A" w:rsidRPr="0001662A" w:rsidRDefault="000E3CAE" w:rsidP="0001662A">
            <w:pPr>
              <w:pStyle w:val="Liststycke"/>
              <w:ind w:left="360"/>
              <w:rPr>
                <w:rFonts w:ascii="Aeonik" w:hAnsi="Aeonik"/>
                <w:sz w:val="18"/>
                <w:szCs w:val="18"/>
              </w:rPr>
            </w:pPr>
            <w:sdt>
              <w:sdtPr>
                <w:rPr>
                  <w:rFonts w:ascii="MS Gothic" w:eastAsia="MS Gothic" w:hAnsi="MS Gothic"/>
                  <w:sz w:val="18"/>
                  <w:szCs w:val="18"/>
                </w:rPr>
                <w:id w:val="-361672364"/>
                <w14:checkbox>
                  <w14:checked w14:val="0"/>
                  <w14:checkedState w14:val="2612" w14:font="MS Gothic"/>
                  <w14:uncheckedState w14:val="2610" w14:font="MS Gothic"/>
                </w14:checkbox>
              </w:sdtPr>
              <w:sdtEndPr/>
              <w:sdtContent>
                <w:r w:rsidR="0001662A" w:rsidRPr="0001662A">
                  <w:rPr>
                    <w:rFonts w:ascii="MS Gothic" w:eastAsia="MS Gothic" w:hAnsi="MS Gothic" w:hint="eastAsia"/>
                    <w:sz w:val="18"/>
                    <w:szCs w:val="18"/>
                  </w:rPr>
                  <w:t>☐</w:t>
                </w:r>
              </w:sdtContent>
            </w:sdt>
            <w:r w:rsidR="0001662A" w:rsidRPr="0001662A">
              <w:rPr>
                <w:rFonts w:ascii="Aeonik" w:hAnsi="Aeonik"/>
                <w:sz w:val="18"/>
                <w:szCs w:val="18"/>
              </w:rPr>
              <w:t xml:space="preserve"> </w:t>
            </w:r>
            <w:r w:rsidR="0001662A" w:rsidRPr="0001662A">
              <w:rPr>
                <w:rFonts w:ascii="Aeonik" w:hAnsi="Aeonik" w:cs="Calibri"/>
                <w:sz w:val="18"/>
                <w:szCs w:val="18"/>
              </w:rPr>
              <w:t xml:space="preserve">Säkerhetsincidenten har medfört </w:t>
            </w:r>
            <w:r w:rsidR="0001662A" w:rsidRPr="00F31520">
              <w:rPr>
                <w:rFonts w:ascii="Aeonik" w:hAnsi="Aeonik" w:cs="Calibri"/>
                <w:sz w:val="18"/>
                <w:szCs w:val="18"/>
              </w:rPr>
              <w:t>betydande</w:t>
            </w:r>
            <w:r w:rsidR="0001662A" w:rsidRPr="0001662A">
              <w:rPr>
                <w:rFonts w:ascii="Aeonik" w:hAnsi="Aeonik" w:cs="Calibri"/>
                <w:sz w:val="18"/>
                <w:szCs w:val="18"/>
              </w:rPr>
              <w:t xml:space="preserve"> påverkan på funktioner i samhället.</w:t>
            </w:r>
          </w:p>
          <w:p w14:paraId="4F75E116" w14:textId="0FC30821" w:rsidR="0001662A" w:rsidRPr="0001662A" w:rsidRDefault="0001662A" w:rsidP="0001662A">
            <w:pPr>
              <w:rPr>
                <w:rFonts w:ascii="Aeonik" w:hAnsi="Aeonik" w:cs="Calibri"/>
                <w:sz w:val="18"/>
                <w:szCs w:val="18"/>
              </w:rPr>
            </w:pPr>
          </w:p>
        </w:tc>
      </w:tr>
    </w:tbl>
    <w:p w14:paraId="77CBFD70" w14:textId="3C81741C" w:rsidR="00A704D9" w:rsidRPr="00B96DFA" w:rsidRDefault="0001662A" w:rsidP="00B96DFA">
      <w:pPr>
        <w:pStyle w:val="Rubrik3"/>
      </w:pPr>
      <w:r>
        <w:lastRenderedPageBreak/>
        <w:t>Inledande rapport</w:t>
      </w:r>
    </w:p>
    <w:tbl>
      <w:tblPr>
        <w:tblStyle w:val="Tabellrutnt"/>
        <w:tblW w:w="9356" w:type="dxa"/>
        <w:tblInd w:w="-147" w:type="dxa"/>
        <w:tblLook w:val="04A0" w:firstRow="1" w:lastRow="0" w:firstColumn="1" w:lastColumn="0" w:noHBand="0" w:noVBand="1"/>
      </w:tblPr>
      <w:tblGrid>
        <w:gridCol w:w="4678"/>
        <w:gridCol w:w="4678"/>
      </w:tblGrid>
      <w:tr w:rsidR="00A704D9" w:rsidRPr="002A5112" w14:paraId="09C4F625" w14:textId="77777777" w:rsidTr="000D22C5">
        <w:trPr>
          <w:trHeight w:val="663"/>
        </w:trPr>
        <w:tc>
          <w:tcPr>
            <w:tcW w:w="4678" w:type="dxa"/>
          </w:tcPr>
          <w:p w14:paraId="3ADDCDA1" w14:textId="77777777" w:rsidR="00A704D9" w:rsidRPr="00341BF4" w:rsidRDefault="00A704D9" w:rsidP="000D22C5">
            <w:pPr>
              <w:pStyle w:val="Liststycke"/>
              <w:numPr>
                <w:ilvl w:val="0"/>
                <w:numId w:val="25"/>
              </w:numPr>
              <w:rPr>
                <w:rFonts w:ascii="Aeonik" w:hAnsi="Aeonik"/>
                <w:sz w:val="18"/>
                <w:szCs w:val="18"/>
              </w:rPr>
            </w:pPr>
            <w:r w:rsidRPr="002A5112">
              <w:rPr>
                <w:rFonts w:ascii="Aeonik" w:hAnsi="Aeonik" w:cs="Calibri"/>
                <w:sz w:val="18"/>
                <w:szCs w:val="18"/>
              </w:rPr>
              <w:t>När inträffade säkerhetsincidenten.</w:t>
            </w:r>
            <w:r w:rsidRPr="002A5112">
              <w:rPr>
                <w:rStyle w:val="Fotnotsreferens"/>
                <w:rFonts w:ascii="Aeonik" w:hAnsi="Aeonik" w:cs="Calibri"/>
                <w:noProof/>
                <w:sz w:val="18"/>
                <w:szCs w:val="18"/>
              </w:rPr>
              <w:footnoteReference w:id="5"/>
            </w:r>
          </w:p>
          <w:p w14:paraId="6A266B28" w14:textId="77777777" w:rsidR="00A704D9" w:rsidRPr="00341BF4" w:rsidRDefault="00A704D9" w:rsidP="000D22C5">
            <w:pPr>
              <w:rPr>
                <w:rFonts w:ascii="Aeonik" w:hAnsi="Aeonik"/>
                <w:sz w:val="18"/>
                <w:szCs w:val="18"/>
              </w:rPr>
            </w:pPr>
          </w:p>
        </w:tc>
        <w:tc>
          <w:tcPr>
            <w:tcW w:w="4678" w:type="dxa"/>
          </w:tcPr>
          <w:p w14:paraId="5EE9DD48" w14:textId="1258C450" w:rsidR="00A704D9" w:rsidRDefault="00AC28E3" w:rsidP="000D22C5">
            <w:pPr>
              <w:pStyle w:val="Liststycke"/>
              <w:numPr>
                <w:ilvl w:val="0"/>
                <w:numId w:val="25"/>
              </w:numPr>
              <w:rPr>
                <w:rFonts w:ascii="Aeonik" w:hAnsi="Aeonik" w:cs="Calibri"/>
                <w:sz w:val="18"/>
                <w:szCs w:val="18"/>
              </w:rPr>
            </w:pPr>
            <w:r>
              <w:rPr>
                <w:rFonts w:ascii="Aeonik" w:hAnsi="Aeonik" w:cs="Calibri"/>
                <w:sz w:val="18"/>
                <w:szCs w:val="18"/>
              </w:rPr>
              <w:t>När avhjälptes säkerhetsincidenten</w:t>
            </w:r>
            <w:r w:rsidR="00A704D9" w:rsidRPr="002A5112">
              <w:rPr>
                <w:rFonts w:ascii="Aeonik" w:hAnsi="Aeonik" w:cs="Calibri"/>
                <w:sz w:val="18"/>
                <w:szCs w:val="18"/>
              </w:rPr>
              <w:t xml:space="preserve">? </w:t>
            </w:r>
          </w:p>
          <w:p w14:paraId="4CDB07BF" w14:textId="77777777" w:rsidR="00A704D9" w:rsidRPr="00341BF4" w:rsidRDefault="00A704D9" w:rsidP="000D22C5">
            <w:pPr>
              <w:rPr>
                <w:rFonts w:ascii="Aeonik" w:hAnsi="Aeonik"/>
                <w:sz w:val="18"/>
                <w:szCs w:val="18"/>
              </w:rPr>
            </w:pPr>
          </w:p>
        </w:tc>
      </w:tr>
      <w:tr w:rsidR="00A704D9" w:rsidRPr="002A5112" w14:paraId="3A16BA9D" w14:textId="77777777" w:rsidTr="000D22C5">
        <w:trPr>
          <w:trHeight w:val="684"/>
        </w:trPr>
        <w:tc>
          <w:tcPr>
            <w:tcW w:w="9356" w:type="dxa"/>
            <w:gridSpan w:val="2"/>
          </w:tcPr>
          <w:p w14:paraId="64238F0E" w14:textId="77777777" w:rsidR="00A704D9" w:rsidRDefault="00A704D9" w:rsidP="000D22C5">
            <w:pPr>
              <w:pStyle w:val="Liststycke"/>
              <w:numPr>
                <w:ilvl w:val="0"/>
                <w:numId w:val="25"/>
              </w:numPr>
              <w:rPr>
                <w:rFonts w:ascii="Aeonik" w:hAnsi="Aeonik" w:cs="Calibri"/>
                <w:sz w:val="18"/>
                <w:szCs w:val="18"/>
              </w:rPr>
            </w:pPr>
            <w:r w:rsidRPr="002A5112">
              <w:rPr>
                <w:rFonts w:ascii="Aeonik" w:hAnsi="Aeonik" w:cs="Calibri"/>
                <w:sz w:val="18"/>
                <w:szCs w:val="18"/>
              </w:rPr>
              <w:t xml:space="preserve">Hur många aktiva anslutningar </w:t>
            </w:r>
            <w:r>
              <w:rPr>
                <w:rFonts w:ascii="Aeonik" w:hAnsi="Aeonik" w:cs="Calibri"/>
                <w:sz w:val="18"/>
                <w:szCs w:val="18"/>
              </w:rPr>
              <w:t xml:space="preserve">eller användare </w:t>
            </w:r>
            <w:r w:rsidRPr="002A5112">
              <w:rPr>
                <w:rFonts w:ascii="Aeonik" w:hAnsi="Aeonik" w:cs="Calibri"/>
                <w:sz w:val="18"/>
                <w:szCs w:val="18"/>
              </w:rPr>
              <w:t xml:space="preserve">har </w:t>
            </w:r>
            <w:r>
              <w:rPr>
                <w:rFonts w:ascii="Aeonik" w:hAnsi="Aeonik" w:cs="Calibri"/>
                <w:sz w:val="18"/>
                <w:szCs w:val="18"/>
              </w:rPr>
              <w:t>drabbats</w:t>
            </w:r>
            <w:r w:rsidRPr="002A5112">
              <w:rPr>
                <w:rFonts w:ascii="Aeonik" w:hAnsi="Aeonik" w:cs="Calibri"/>
                <w:sz w:val="18"/>
                <w:szCs w:val="18"/>
              </w:rPr>
              <w:t xml:space="preserve"> av säkerhetsincidenten? </w:t>
            </w:r>
          </w:p>
          <w:p w14:paraId="4333ECF8" w14:textId="77777777" w:rsidR="00A704D9" w:rsidRPr="00341BF4" w:rsidRDefault="00A704D9" w:rsidP="000D22C5">
            <w:pPr>
              <w:rPr>
                <w:rFonts w:ascii="Aeonik" w:hAnsi="Aeonik" w:cs="Calibri"/>
                <w:sz w:val="18"/>
                <w:szCs w:val="18"/>
              </w:rPr>
            </w:pPr>
          </w:p>
        </w:tc>
      </w:tr>
      <w:tr w:rsidR="00A704D9" w:rsidRPr="002A5112" w14:paraId="3A6474DF" w14:textId="77777777" w:rsidTr="000D22C5">
        <w:trPr>
          <w:trHeight w:val="625"/>
        </w:trPr>
        <w:tc>
          <w:tcPr>
            <w:tcW w:w="9356" w:type="dxa"/>
            <w:gridSpan w:val="2"/>
          </w:tcPr>
          <w:p w14:paraId="1501EEAE" w14:textId="77777777" w:rsidR="00A704D9" w:rsidRDefault="00A704D9" w:rsidP="000D22C5">
            <w:pPr>
              <w:pStyle w:val="Liststycke"/>
              <w:numPr>
                <w:ilvl w:val="0"/>
                <w:numId w:val="25"/>
              </w:numPr>
              <w:rPr>
                <w:rFonts w:ascii="Aeonik" w:hAnsi="Aeonik" w:cs="Calibri"/>
                <w:sz w:val="18"/>
                <w:szCs w:val="18"/>
              </w:rPr>
            </w:pPr>
            <w:r>
              <w:rPr>
                <w:rFonts w:ascii="Aeonik" w:hAnsi="Aeonik" w:cs="Calibri"/>
                <w:sz w:val="18"/>
                <w:szCs w:val="18"/>
              </w:rPr>
              <w:t xml:space="preserve">Ange berört geografiskt område, </w:t>
            </w:r>
            <w:r w:rsidRPr="002A5112">
              <w:rPr>
                <w:rFonts w:ascii="Aeonik" w:hAnsi="Aeonik" w:cs="Calibri"/>
                <w:sz w:val="18"/>
                <w:szCs w:val="18"/>
              </w:rPr>
              <w:t>o</w:t>
            </w:r>
            <w:r>
              <w:rPr>
                <w:rFonts w:ascii="Aeonik" w:hAnsi="Aeonik" w:cs="Calibri"/>
                <w:sz w:val="18"/>
                <w:szCs w:val="18"/>
              </w:rPr>
              <w:t>m det är relevant</w:t>
            </w:r>
            <w:r w:rsidRPr="002A5112">
              <w:rPr>
                <w:rFonts w:ascii="Aeonik" w:hAnsi="Aeonik" w:cs="Calibri"/>
                <w:sz w:val="18"/>
                <w:szCs w:val="18"/>
              </w:rPr>
              <w:t xml:space="preserve">. </w:t>
            </w:r>
            <w:r w:rsidRPr="002A5112">
              <w:rPr>
                <w:rStyle w:val="Fotnotsreferens"/>
                <w:rFonts w:ascii="Aeonik" w:hAnsi="Aeonik" w:cs="Calibri"/>
                <w:sz w:val="18"/>
                <w:szCs w:val="18"/>
              </w:rPr>
              <w:footnoteReference w:id="6"/>
            </w:r>
          </w:p>
          <w:p w14:paraId="062E544B" w14:textId="77777777" w:rsidR="00A704D9" w:rsidRPr="002A5112" w:rsidRDefault="00A704D9" w:rsidP="000D22C5">
            <w:pPr>
              <w:rPr>
                <w:rFonts w:ascii="Aeonik" w:hAnsi="Aeonik" w:cs="Calibri"/>
                <w:sz w:val="18"/>
                <w:szCs w:val="18"/>
              </w:rPr>
            </w:pPr>
          </w:p>
        </w:tc>
      </w:tr>
      <w:tr w:rsidR="00A704D9" w:rsidRPr="002A5112" w14:paraId="37D2316E" w14:textId="77777777" w:rsidTr="00265368">
        <w:trPr>
          <w:trHeight w:val="1367"/>
        </w:trPr>
        <w:tc>
          <w:tcPr>
            <w:tcW w:w="9356" w:type="dxa"/>
            <w:gridSpan w:val="2"/>
          </w:tcPr>
          <w:p w14:paraId="3AE46E9F" w14:textId="77777777" w:rsidR="00A704D9" w:rsidRPr="002A5112" w:rsidRDefault="00A704D9" w:rsidP="000D22C5">
            <w:pPr>
              <w:pStyle w:val="Liststycke"/>
              <w:numPr>
                <w:ilvl w:val="0"/>
                <w:numId w:val="25"/>
              </w:numPr>
              <w:rPr>
                <w:rFonts w:ascii="Aeonik" w:hAnsi="Aeonik" w:cs="Calibri"/>
                <w:sz w:val="18"/>
                <w:szCs w:val="18"/>
              </w:rPr>
            </w:pPr>
            <w:r>
              <w:rPr>
                <w:rFonts w:ascii="Aeonik" w:hAnsi="Aeonik" w:cs="Calibri"/>
                <w:sz w:val="18"/>
                <w:szCs w:val="18"/>
              </w:rPr>
              <w:t>Vilka säkerhetsaspekter har berörts av s</w:t>
            </w:r>
            <w:r w:rsidRPr="002A5112">
              <w:rPr>
                <w:rFonts w:ascii="Aeonik" w:hAnsi="Aeonik" w:cs="Calibri"/>
                <w:sz w:val="18"/>
                <w:szCs w:val="18"/>
              </w:rPr>
              <w:t>äkerhetsincidenten</w:t>
            </w:r>
            <w:r>
              <w:rPr>
                <w:rFonts w:ascii="Aeonik" w:hAnsi="Aeonik" w:cs="Calibri"/>
                <w:sz w:val="18"/>
                <w:szCs w:val="18"/>
              </w:rPr>
              <w:t>?</w:t>
            </w:r>
          </w:p>
          <w:p w14:paraId="68749AE8" w14:textId="77777777" w:rsidR="00A704D9" w:rsidRPr="002A5112" w:rsidRDefault="000E3CAE" w:rsidP="000D22C5">
            <w:pPr>
              <w:pStyle w:val="Liststycke"/>
              <w:rPr>
                <w:rFonts w:ascii="Aeonik" w:hAnsi="Aeonik" w:cs="Calibri"/>
                <w:sz w:val="18"/>
                <w:szCs w:val="18"/>
              </w:rPr>
            </w:pPr>
            <w:sdt>
              <w:sdtPr>
                <w:rPr>
                  <w:rFonts w:ascii="Aeonik" w:hAnsi="Aeonik"/>
                  <w:sz w:val="18"/>
                  <w:szCs w:val="18"/>
                </w:rPr>
                <w:id w:val="-1786572512"/>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w:t>
            </w:r>
            <w:r w:rsidR="00A704D9" w:rsidRPr="002A5112">
              <w:rPr>
                <w:rFonts w:ascii="Aeonik" w:hAnsi="Aeonik" w:cs="Calibri"/>
                <w:sz w:val="18"/>
                <w:szCs w:val="18"/>
              </w:rPr>
              <w:t>illgänglighet,</w:t>
            </w:r>
          </w:p>
          <w:p w14:paraId="5C67AB9E" w14:textId="77777777" w:rsidR="00A704D9" w:rsidRPr="002A5112" w:rsidRDefault="000E3CAE" w:rsidP="000D22C5">
            <w:pPr>
              <w:pStyle w:val="Liststycke"/>
              <w:rPr>
                <w:rFonts w:ascii="Aeonik" w:hAnsi="Aeonik"/>
                <w:sz w:val="18"/>
                <w:szCs w:val="18"/>
              </w:rPr>
            </w:pPr>
            <w:sdt>
              <w:sdtPr>
                <w:rPr>
                  <w:rFonts w:ascii="Aeonik" w:hAnsi="Aeonik"/>
                  <w:sz w:val="18"/>
                  <w:szCs w:val="18"/>
                </w:rPr>
                <w:id w:val="1020135161"/>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w:t>
            </w:r>
            <w:proofErr w:type="spellStart"/>
            <w:r w:rsidR="00A704D9" w:rsidRPr="002A5112">
              <w:rPr>
                <w:rFonts w:ascii="Aeonik" w:hAnsi="Aeonik"/>
                <w:sz w:val="18"/>
                <w:szCs w:val="18"/>
              </w:rPr>
              <w:t>konfidentialitet</w:t>
            </w:r>
            <w:proofErr w:type="spellEnd"/>
            <w:r w:rsidR="00A704D9" w:rsidRPr="002A5112">
              <w:rPr>
                <w:rFonts w:ascii="Aeonik" w:hAnsi="Aeonik"/>
                <w:sz w:val="18"/>
                <w:szCs w:val="18"/>
              </w:rPr>
              <w:t>,</w:t>
            </w:r>
          </w:p>
          <w:p w14:paraId="102FB779" w14:textId="77777777" w:rsidR="00A704D9" w:rsidRDefault="000E3CAE" w:rsidP="000D22C5">
            <w:pPr>
              <w:pStyle w:val="Liststycke"/>
              <w:rPr>
                <w:rFonts w:ascii="Aeonik" w:hAnsi="Aeonik"/>
                <w:sz w:val="18"/>
                <w:szCs w:val="18"/>
              </w:rPr>
            </w:pPr>
            <w:sdt>
              <w:sdtPr>
                <w:rPr>
                  <w:rFonts w:ascii="Aeonik" w:hAnsi="Aeonik"/>
                  <w:sz w:val="18"/>
                  <w:szCs w:val="18"/>
                </w:rPr>
                <w:id w:val="-765459388"/>
                <w14:checkbox>
                  <w14:checked w14:val="0"/>
                  <w14:checkedState w14:val="2612" w14:font="MS Gothic"/>
                  <w14:uncheckedState w14:val="2610" w14:font="MS Gothic"/>
                </w14:checkbox>
              </w:sdtPr>
              <w:sdtEndPr/>
              <w:sdtContent>
                <w:r w:rsidR="00A704D9">
                  <w:rPr>
                    <w:rFonts w:ascii="MS Gothic" w:eastAsia="MS Gothic" w:hAnsi="MS Gothic" w:hint="eastAsia"/>
                    <w:sz w:val="18"/>
                    <w:szCs w:val="18"/>
                  </w:rPr>
                  <w:t>☐</w:t>
                </w:r>
              </w:sdtContent>
            </w:sdt>
            <w:r w:rsidR="00A704D9" w:rsidRPr="002A5112">
              <w:rPr>
                <w:rFonts w:ascii="Aeonik" w:hAnsi="Aeonik"/>
                <w:sz w:val="18"/>
                <w:szCs w:val="18"/>
              </w:rPr>
              <w:t xml:space="preserve"> riktighet och/eller</w:t>
            </w:r>
          </w:p>
          <w:p w14:paraId="119E6617" w14:textId="77777777" w:rsidR="00A704D9" w:rsidRPr="00861FFD" w:rsidRDefault="000E3CAE" w:rsidP="000D22C5">
            <w:pPr>
              <w:pStyle w:val="Liststycke"/>
              <w:rPr>
                <w:rFonts w:ascii="Aeonik" w:hAnsi="Aeonik"/>
                <w:sz w:val="18"/>
                <w:szCs w:val="18"/>
              </w:rPr>
            </w:pPr>
            <w:sdt>
              <w:sdtPr>
                <w:rPr>
                  <w:rFonts w:ascii="MS Gothic" w:eastAsia="MS Gothic" w:hAnsi="MS Gothic"/>
                  <w:sz w:val="18"/>
                  <w:szCs w:val="18"/>
                </w:rPr>
                <w:id w:val="-330757823"/>
                <w14:checkbox>
                  <w14:checked w14:val="0"/>
                  <w14:checkedState w14:val="2612" w14:font="MS Gothic"/>
                  <w14:uncheckedState w14:val="2610" w14:font="MS Gothic"/>
                </w14:checkbox>
              </w:sdtPr>
              <w:sdtEndPr/>
              <w:sdtContent>
                <w:r w:rsidR="00A704D9">
                  <w:rPr>
                    <w:rFonts w:ascii="MS Gothic" w:eastAsia="MS Gothic" w:hAnsi="MS Gothic" w:hint="eastAsia"/>
                    <w:sz w:val="18"/>
                    <w:szCs w:val="18"/>
                  </w:rPr>
                  <w:t>☐</w:t>
                </w:r>
              </w:sdtContent>
            </w:sdt>
            <w:r w:rsidR="00A704D9" w:rsidRPr="00861FFD">
              <w:rPr>
                <w:rFonts w:ascii="Aeonik" w:hAnsi="Aeonik"/>
                <w:sz w:val="18"/>
                <w:szCs w:val="18"/>
              </w:rPr>
              <w:t xml:space="preserve"> äkthet.</w:t>
            </w:r>
          </w:p>
          <w:p w14:paraId="04BF3EA0" w14:textId="77777777" w:rsidR="00A704D9" w:rsidRPr="00861FFD" w:rsidRDefault="00A704D9" w:rsidP="000D22C5">
            <w:pPr>
              <w:rPr>
                <w:rFonts w:ascii="Aeonik" w:hAnsi="Aeonik" w:cs="Calibri"/>
                <w:sz w:val="18"/>
                <w:szCs w:val="18"/>
              </w:rPr>
            </w:pPr>
          </w:p>
        </w:tc>
      </w:tr>
      <w:tr w:rsidR="00A704D9" w:rsidRPr="002A5112" w14:paraId="38CB2037" w14:textId="77777777" w:rsidTr="000D22C5">
        <w:trPr>
          <w:trHeight w:val="684"/>
        </w:trPr>
        <w:tc>
          <w:tcPr>
            <w:tcW w:w="9356" w:type="dxa"/>
            <w:gridSpan w:val="2"/>
          </w:tcPr>
          <w:p w14:paraId="15BF105F" w14:textId="5F20EF73" w:rsidR="00A704D9" w:rsidRPr="00861FFD" w:rsidRDefault="00A704D9" w:rsidP="000D22C5">
            <w:pPr>
              <w:pStyle w:val="Liststycke"/>
              <w:numPr>
                <w:ilvl w:val="0"/>
                <w:numId w:val="25"/>
              </w:numPr>
              <w:rPr>
                <w:rFonts w:ascii="Aeonik" w:hAnsi="Aeonik" w:cs="Calibri"/>
                <w:sz w:val="18"/>
                <w:szCs w:val="18"/>
              </w:rPr>
            </w:pPr>
            <w:r>
              <w:rPr>
                <w:rFonts w:ascii="Aeonik" w:hAnsi="Aeonik"/>
                <w:sz w:val="18"/>
                <w:szCs w:val="18"/>
              </w:rPr>
              <w:t>Vad har berörts av s</w:t>
            </w:r>
            <w:r w:rsidRPr="002A5112">
              <w:rPr>
                <w:rFonts w:ascii="Aeonik" w:hAnsi="Aeonik"/>
                <w:sz w:val="18"/>
                <w:szCs w:val="18"/>
              </w:rPr>
              <w:t>äkerhetsincidenten</w:t>
            </w:r>
            <w:r>
              <w:rPr>
                <w:rFonts w:ascii="Aeonik" w:hAnsi="Aeonik"/>
                <w:sz w:val="18"/>
                <w:szCs w:val="18"/>
              </w:rPr>
              <w:t>?</w:t>
            </w:r>
          </w:p>
          <w:p w14:paraId="5DE3C3F5" w14:textId="77777777" w:rsidR="00A704D9" w:rsidRPr="002A5112" w:rsidRDefault="000E3CAE" w:rsidP="000D22C5">
            <w:pPr>
              <w:pStyle w:val="Liststycke"/>
              <w:rPr>
                <w:rFonts w:ascii="Aeonik" w:hAnsi="Aeonik" w:cs="Calibri"/>
                <w:sz w:val="18"/>
                <w:szCs w:val="18"/>
              </w:rPr>
            </w:pPr>
            <w:sdt>
              <w:sdtPr>
                <w:rPr>
                  <w:rFonts w:ascii="Aeonik" w:hAnsi="Aeonik"/>
                  <w:sz w:val="18"/>
                  <w:szCs w:val="18"/>
                </w:rPr>
                <w:id w:val="1214466902"/>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w:t>
            </w:r>
            <w:r w:rsidR="00A704D9" w:rsidRPr="002A5112">
              <w:rPr>
                <w:rFonts w:ascii="Aeonik" w:hAnsi="Aeonik" w:cs="Calibri"/>
                <w:sz w:val="18"/>
                <w:szCs w:val="18"/>
              </w:rPr>
              <w:t>nät,</w:t>
            </w:r>
          </w:p>
          <w:p w14:paraId="05E177BB" w14:textId="77777777" w:rsidR="00A704D9" w:rsidRPr="002A5112" w:rsidRDefault="000E3CAE" w:rsidP="000D22C5">
            <w:pPr>
              <w:pStyle w:val="Liststycke"/>
              <w:rPr>
                <w:rFonts w:ascii="Aeonik" w:hAnsi="Aeonik"/>
                <w:sz w:val="18"/>
                <w:szCs w:val="18"/>
              </w:rPr>
            </w:pPr>
            <w:sdt>
              <w:sdtPr>
                <w:rPr>
                  <w:rFonts w:ascii="Aeonik" w:hAnsi="Aeonik"/>
                  <w:sz w:val="18"/>
                  <w:szCs w:val="18"/>
                </w:rPr>
                <w:id w:val="2116469217"/>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tjänster,</w:t>
            </w:r>
          </w:p>
          <w:p w14:paraId="35BAFFB9" w14:textId="77777777" w:rsidR="00A704D9" w:rsidRPr="002A5112" w:rsidRDefault="000E3CAE" w:rsidP="000D22C5">
            <w:pPr>
              <w:pStyle w:val="Liststycke"/>
              <w:rPr>
                <w:rFonts w:ascii="Aeonik" w:hAnsi="Aeonik"/>
                <w:sz w:val="18"/>
                <w:szCs w:val="18"/>
              </w:rPr>
            </w:pPr>
            <w:sdt>
              <w:sdtPr>
                <w:rPr>
                  <w:rFonts w:ascii="Aeonik" w:hAnsi="Aeonik"/>
                  <w:sz w:val="18"/>
                  <w:szCs w:val="18"/>
                </w:rPr>
                <w:id w:val="918370669"/>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närliggande tjänster,</w:t>
            </w:r>
          </w:p>
          <w:p w14:paraId="61F13E49" w14:textId="77777777" w:rsidR="00A704D9" w:rsidRPr="0020542C" w:rsidRDefault="000E3CAE" w:rsidP="000D22C5">
            <w:pPr>
              <w:pStyle w:val="Liststycke"/>
              <w:rPr>
                <w:rFonts w:ascii="Aeonik" w:hAnsi="Aeonik"/>
                <w:sz w:val="18"/>
                <w:szCs w:val="18"/>
              </w:rPr>
            </w:pPr>
            <w:sdt>
              <w:sdtPr>
                <w:rPr>
                  <w:rFonts w:ascii="Aeonik" w:hAnsi="Aeonik"/>
                  <w:sz w:val="18"/>
                  <w:szCs w:val="18"/>
                </w:rPr>
                <w:id w:val="1825934058"/>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behandlade uppgifter </w:t>
            </w:r>
            <w:r w:rsidR="00A704D9" w:rsidRPr="0020542C">
              <w:rPr>
                <w:rFonts w:ascii="Aeonik" w:hAnsi="Aeonik"/>
                <w:sz w:val="18"/>
                <w:szCs w:val="18"/>
              </w:rPr>
              <w:t>och/eller</w:t>
            </w:r>
          </w:p>
          <w:p w14:paraId="7EEF6DCD" w14:textId="77777777" w:rsidR="00A704D9" w:rsidRPr="002A5112" w:rsidRDefault="000E3CAE" w:rsidP="000D22C5">
            <w:pPr>
              <w:pStyle w:val="Liststycke"/>
              <w:rPr>
                <w:rFonts w:ascii="Aeonik" w:hAnsi="Aeonik"/>
                <w:sz w:val="18"/>
                <w:szCs w:val="18"/>
              </w:rPr>
            </w:pPr>
            <w:sdt>
              <w:sdtPr>
                <w:rPr>
                  <w:rFonts w:ascii="Aeonik" w:hAnsi="Aeonik"/>
                  <w:sz w:val="18"/>
                  <w:szCs w:val="18"/>
                </w:rPr>
                <w:id w:val="-1961021455"/>
                <w14:checkbox>
                  <w14:checked w14:val="0"/>
                  <w14:checkedState w14:val="2612" w14:font="MS Gothic"/>
                  <w14:uncheckedState w14:val="2610" w14:font="MS Gothic"/>
                </w14:checkbox>
              </w:sdtPr>
              <w:sdtEndPr/>
              <w:sdtContent>
                <w:r w:rsidR="00A704D9" w:rsidRPr="002A5112">
                  <w:rPr>
                    <w:rFonts w:ascii="MS Gothic" w:eastAsia="MS Gothic" w:hAnsi="MS Gothic" w:hint="eastAsia"/>
                    <w:sz w:val="18"/>
                    <w:szCs w:val="18"/>
                  </w:rPr>
                  <w:t>☐</w:t>
                </w:r>
              </w:sdtContent>
            </w:sdt>
            <w:r w:rsidR="00A704D9" w:rsidRPr="002A5112">
              <w:rPr>
                <w:rFonts w:ascii="Aeonik" w:hAnsi="Aeonik"/>
                <w:sz w:val="18"/>
                <w:szCs w:val="18"/>
              </w:rPr>
              <w:t xml:space="preserve"> tillhandahållarens </w:t>
            </w:r>
            <w:r w:rsidR="00A704D9">
              <w:rPr>
                <w:rFonts w:ascii="Aeonik" w:hAnsi="Aeonik"/>
                <w:sz w:val="18"/>
                <w:szCs w:val="18"/>
              </w:rPr>
              <w:t xml:space="preserve">säkerhetsförmåga </w:t>
            </w:r>
            <w:r w:rsidR="00A704D9">
              <w:rPr>
                <w:rStyle w:val="Fotnotsreferens"/>
                <w:rFonts w:ascii="Aeonik" w:hAnsi="Aeonik"/>
                <w:sz w:val="18"/>
                <w:szCs w:val="18"/>
              </w:rPr>
              <w:footnoteReference w:id="7"/>
            </w:r>
          </w:p>
          <w:p w14:paraId="42545845" w14:textId="77777777" w:rsidR="00A704D9" w:rsidRPr="00861FFD" w:rsidRDefault="00A704D9" w:rsidP="000D22C5">
            <w:pPr>
              <w:rPr>
                <w:rFonts w:ascii="Aeonik" w:hAnsi="Aeonik" w:cs="Calibri"/>
                <w:sz w:val="18"/>
                <w:szCs w:val="18"/>
              </w:rPr>
            </w:pPr>
          </w:p>
        </w:tc>
      </w:tr>
      <w:tr w:rsidR="00A704D9" w:rsidRPr="002A5112" w14:paraId="42BDF09C" w14:textId="77777777" w:rsidTr="000D22C5">
        <w:trPr>
          <w:trHeight w:val="1357"/>
        </w:trPr>
        <w:tc>
          <w:tcPr>
            <w:tcW w:w="9356" w:type="dxa"/>
            <w:gridSpan w:val="2"/>
          </w:tcPr>
          <w:p w14:paraId="639FACF4" w14:textId="77777777" w:rsidR="00A704D9" w:rsidRDefault="00A704D9" w:rsidP="000D22C5">
            <w:pPr>
              <w:pStyle w:val="Liststycke"/>
              <w:numPr>
                <w:ilvl w:val="0"/>
                <w:numId w:val="25"/>
              </w:numPr>
              <w:rPr>
                <w:rFonts w:ascii="Aeonik" w:hAnsi="Aeonik" w:cs="Calibri"/>
                <w:sz w:val="18"/>
                <w:szCs w:val="18"/>
              </w:rPr>
            </w:pPr>
            <w:r w:rsidRPr="002A5112">
              <w:rPr>
                <w:rFonts w:ascii="Aeonik" w:hAnsi="Aeonik" w:cs="Calibri"/>
                <w:sz w:val="18"/>
                <w:szCs w:val="18"/>
              </w:rPr>
              <w:t xml:space="preserve">Beskriv incidentens påverkan på </w:t>
            </w:r>
            <w:r>
              <w:rPr>
                <w:rFonts w:ascii="Aeonik" w:hAnsi="Aeonik" w:cs="Calibri"/>
                <w:sz w:val="18"/>
                <w:szCs w:val="18"/>
              </w:rPr>
              <w:t xml:space="preserve">nätet, tjänsterna eller </w:t>
            </w:r>
            <w:r w:rsidRPr="002A5112">
              <w:rPr>
                <w:rFonts w:ascii="Aeonik" w:hAnsi="Aeonik" w:cs="Calibri"/>
                <w:sz w:val="18"/>
                <w:szCs w:val="18"/>
              </w:rPr>
              <w:t xml:space="preserve">funktioner i samhället. </w:t>
            </w:r>
            <w:r w:rsidRPr="002A5112">
              <w:rPr>
                <w:rStyle w:val="Fotnotsreferens"/>
                <w:rFonts w:ascii="Aeonik" w:hAnsi="Aeonik" w:cs="Calibri"/>
                <w:sz w:val="18"/>
                <w:szCs w:val="18"/>
              </w:rPr>
              <w:footnoteReference w:id="8"/>
            </w:r>
          </w:p>
          <w:p w14:paraId="7FBAF7B6" w14:textId="77777777" w:rsidR="00A704D9" w:rsidRPr="00B80C13" w:rsidRDefault="00A704D9" w:rsidP="000D22C5">
            <w:pPr>
              <w:rPr>
                <w:rFonts w:ascii="Aeonik" w:hAnsi="Aeonik" w:cs="Calibri"/>
                <w:sz w:val="18"/>
                <w:szCs w:val="18"/>
              </w:rPr>
            </w:pPr>
          </w:p>
        </w:tc>
      </w:tr>
      <w:tr w:rsidR="00A704D9" w:rsidRPr="002A5112" w14:paraId="240774FD" w14:textId="77777777" w:rsidTr="00265368">
        <w:trPr>
          <w:trHeight w:val="1119"/>
        </w:trPr>
        <w:tc>
          <w:tcPr>
            <w:tcW w:w="9356" w:type="dxa"/>
            <w:gridSpan w:val="2"/>
          </w:tcPr>
          <w:p w14:paraId="0BC4754E" w14:textId="77777777" w:rsidR="00A704D9" w:rsidRDefault="00A704D9" w:rsidP="000D22C5">
            <w:pPr>
              <w:pStyle w:val="Liststycke"/>
              <w:numPr>
                <w:ilvl w:val="0"/>
                <w:numId w:val="25"/>
              </w:numPr>
              <w:rPr>
                <w:rFonts w:ascii="Aeonik" w:hAnsi="Aeonik" w:cs="Calibri"/>
                <w:sz w:val="18"/>
                <w:szCs w:val="18"/>
              </w:rPr>
            </w:pPr>
            <w:r w:rsidRPr="002A5112">
              <w:rPr>
                <w:rFonts w:ascii="Aeonik" w:hAnsi="Aeonik" w:cs="Calibri"/>
                <w:sz w:val="18"/>
                <w:szCs w:val="18"/>
              </w:rPr>
              <w:lastRenderedPageBreak/>
              <w:t>Ange er preliminära bedömning</w:t>
            </w:r>
            <w:r>
              <w:rPr>
                <w:rFonts w:ascii="Aeonik" w:hAnsi="Aeonik" w:cs="Calibri"/>
                <w:sz w:val="18"/>
                <w:szCs w:val="18"/>
              </w:rPr>
              <w:t xml:space="preserve"> av orsaken till säkerhetsincidenten</w:t>
            </w:r>
            <w:r w:rsidRPr="002A5112">
              <w:rPr>
                <w:rFonts w:ascii="Aeonik" w:hAnsi="Aeonik" w:cs="Calibri"/>
                <w:sz w:val="18"/>
                <w:szCs w:val="18"/>
              </w:rPr>
              <w:t>.</w:t>
            </w:r>
          </w:p>
          <w:p w14:paraId="0AD4E2A4" w14:textId="77777777" w:rsidR="00A704D9" w:rsidRPr="00A704D9" w:rsidRDefault="00A704D9" w:rsidP="000D22C5">
            <w:pPr>
              <w:rPr>
                <w:rFonts w:ascii="Aeonik" w:hAnsi="Aeonik" w:cs="Calibri"/>
                <w:sz w:val="18"/>
                <w:szCs w:val="18"/>
              </w:rPr>
            </w:pPr>
          </w:p>
        </w:tc>
      </w:tr>
      <w:tr w:rsidR="00A704D9" w:rsidRPr="002A5112" w14:paraId="61FA66CF" w14:textId="77777777" w:rsidTr="00265368">
        <w:trPr>
          <w:trHeight w:val="1024"/>
        </w:trPr>
        <w:tc>
          <w:tcPr>
            <w:tcW w:w="9356" w:type="dxa"/>
            <w:gridSpan w:val="2"/>
          </w:tcPr>
          <w:p w14:paraId="4D1FC55B" w14:textId="77777777" w:rsidR="00A704D9" w:rsidRDefault="00A704D9" w:rsidP="000D22C5">
            <w:pPr>
              <w:pStyle w:val="Liststycke"/>
              <w:numPr>
                <w:ilvl w:val="0"/>
                <w:numId w:val="25"/>
              </w:numPr>
              <w:rPr>
                <w:rFonts w:ascii="Aeonik" w:hAnsi="Aeonik" w:cs="Calibri"/>
                <w:sz w:val="18"/>
                <w:szCs w:val="18"/>
              </w:rPr>
            </w:pPr>
            <w:r w:rsidRPr="002A5112">
              <w:rPr>
                <w:rFonts w:ascii="Aeonik" w:hAnsi="Aeonik" w:cs="Calibri"/>
                <w:sz w:val="18"/>
                <w:szCs w:val="18"/>
              </w:rPr>
              <w:t xml:space="preserve">Hur </w:t>
            </w:r>
            <w:r>
              <w:rPr>
                <w:rFonts w:ascii="Aeonik" w:hAnsi="Aeonik" w:cs="Calibri"/>
                <w:sz w:val="18"/>
                <w:szCs w:val="18"/>
              </w:rPr>
              <w:t xml:space="preserve">har säkerhetsincidenten påverkat berörda </w:t>
            </w:r>
            <w:r w:rsidRPr="002A5112">
              <w:rPr>
                <w:rFonts w:ascii="Aeonik" w:hAnsi="Aeonik" w:cs="Calibri"/>
                <w:sz w:val="18"/>
                <w:szCs w:val="18"/>
              </w:rPr>
              <w:t xml:space="preserve">aktiva anslutningar </w:t>
            </w:r>
            <w:r>
              <w:rPr>
                <w:rFonts w:ascii="Aeonik" w:hAnsi="Aeonik" w:cs="Calibri"/>
                <w:sz w:val="18"/>
                <w:szCs w:val="18"/>
              </w:rPr>
              <w:t>eller användare</w:t>
            </w:r>
            <w:r w:rsidRPr="002A5112">
              <w:rPr>
                <w:rFonts w:ascii="Aeonik" w:hAnsi="Aeonik" w:cs="Calibri"/>
                <w:sz w:val="18"/>
                <w:szCs w:val="18"/>
              </w:rPr>
              <w:t>?</w:t>
            </w:r>
          </w:p>
          <w:p w14:paraId="56E31DC8" w14:textId="77777777" w:rsidR="00A704D9" w:rsidRPr="00A704D9" w:rsidRDefault="00A704D9" w:rsidP="000D22C5">
            <w:pPr>
              <w:rPr>
                <w:rFonts w:ascii="Aeonik" w:hAnsi="Aeonik" w:cs="Calibri"/>
                <w:sz w:val="18"/>
                <w:szCs w:val="18"/>
              </w:rPr>
            </w:pPr>
          </w:p>
        </w:tc>
      </w:tr>
      <w:tr w:rsidR="00A704D9" w:rsidRPr="002A5112" w14:paraId="273C8BB3" w14:textId="77777777" w:rsidTr="00BF5A57">
        <w:trPr>
          <w:trHeight w:val="511"/>
        </w:trPr>
        <w:tc>
          <w:tcPr>
            <w:tcW w:w="9356" w:type="dxa"/>
            <w:gridSpan w:val="2"/>
          </w:tcPr>
          <w:p w14:paraId="633C9C14" w14:textId="375CC441" w:rsidR="00A704D9" w:rsidRPr="00BF5A57" w:rsidRDefault="00A704D9" w:rsidP="000D22C5">
            <w:pPr>
              <w:pStyle w:val="Liststycke"/>
              <w:numPr>
                <w:ilvl w:val="0"/>
                <w:numId w:val="25"/>
              </w:numPr>
              <w:rPr>
                <w:rFonts w:ascii="Aeonik" w:hAnsi="Aeonik" w:cs="Calibri"/>
                <w:sz w:val="18"/>
                <w:szCs w:val="18"/>
              </w:rPr>
            </w:pPr>
            <w:r>
              <w:rPr>
                <w:rFonts w:ascii="Aeonik" w:hAnsi="Aeonik" w:cs="Calibri"/>
                <w:sz w:val="18"/>
                <w:szCs w:val="18"/>
              </w:rPr>
              <w:t>Har</w:t>
            </w:r>
            <w:r w:rsidRPr="002A5112">
              <w:rPr>
                <w:rFonts w:ascii="Aeonik" w:hAnsi="Aeonik" w:cs="Calibri"/>
                <w:sz w:val="18"/>
                <w:szCs w:val="18"/>
              </w:rPr>
              <w:t xml:space="preserve"> säkerhetsincidenten</w:t>
            </w:r>
            <w:r>
              <w:rPr>
                <w:rFonts w:ascii="Aeonik" w:hAnsi="Aeonik" w:cs="Calibri"/>
                <w:sz w:val="18"/>
                <w:szCs w:val="18"/>
              </w:rPr>
              <w:t xml:space="preserve"> </w:t>
            </w:r>
            <w:r w:rsidRPr="002A5112">
              <w:rPr>
                <w:rFonts w:ascii="Aeonik" w:hAnsi="Aeonik" w:cs="Calibri"/>
                <w:sz w:val="18"/>
                <w:szCs w:val="18"/>
              </w:rPr>
              <w:t>medfört begränsningar i möjlighet till nödkommunikation</w:t>
            </w:r>
            <w:r>
              <w:rPr>
                <w:rFonts w:ascii="Aeonik" w:hAnsi="Aeonik" w:cs="Calibri"/>
                <w:sz w:val="18"/>
                <w:szCs w:val="18"/>
              </w:rPr>
              <w:t>?</w:t>
            </w:r>
            <w:r w:rsidR="00BF5A57">
              <w:rPr>
                <w:rFonts w:ascii="Aeonik" w:hAnsi="Aeonik" w:cs="Calibri"/>
                <w:sz w:val="18"/>
                <w:szCs w:val="18"/>
              </w:rPr>
              <w:t xml:space="preserve">          </w:t>
            </w:r>
            <w:r w:rsidR="00BF5A57" w:rsidRPr="002A5112">
              <w:rPr>
                <w:rFonts w:ascii="Aeonik" w:hAnsi="Aeonik" w:cs="Calibri"/>
                <w:sz w:val="18"/>
                <w:szCs w:val="18"/>
              </w:rPr>
              <w:t xml:space="preserve">Ja </w:t>
            </w:r>
            <w:sdt>
              <w:sdtPr>
                <w:rPr>
                  <w:rFonts w:ascii="Aeonik" w:hAnsi="Aeonik"/>
                  <w:sz w:val="18"/>
                  <w:szCs w:val="18"/>
                </w:rPr>
                <w:id w:val="-18554340"/>
                <w14:checkbox>
                  <w14:checked w14:val="0"/>
                  <w14:checkedState w14:val="2612" w14:font="MS Gothic"/>
                  <w14:uncheckedState w14:val="2610" w14:font="MS Gothic"/>
                </w14:checkbox>
              </w:sdtPr>
              <w:sdtEndPr/>
              <w:sdtContent>
                <w:r w:rsidR="00BF5A57" w:rsidRPr="002A5112">
                  <w:rPr>
                    <w:rFonts w:ascii="MS Gothic" w:eastAsia="MS Gothic" w:hAnsi="MS Gothic" w:hint="eastAsia"/>
                    <w:sz w:val="18"/>
                    <w:szCs w:val="18"/>
                  </w:rPr>
                  <w:t>☐</w:t>
                </w:r>
              </w:sdtContent>
            </w:sdt>
            <w:r w:rsidR="00BF5A57" w:rsidRPr="002A5112">
              <w:rPr>
                <w:rFonts w:ascii="Aeonik" w:hAnsi="Aeonik"/>
                <w:sz w:val="18"/>
                <w:szCs w:val="18"/>
              </w:rPr>
              <w:t xml:space="preserve"> Nej </w:t>
            </w:r>
            <w:sdt>
              <w:sdtPr>
                <w:rPr>
                  <w:rFonts w:ascii="Aeonik" w:hAnsi="Aeonik"/>
                  <w:sz w:val="18"/>
                  <w:szCs w:val="18"/>
                </w:rPr>
                <w:id w:val="-1312550232"/>
                <w14:checkbox>
                  <w14:checked w14:val="0"/>
                  <w14:checkedState w14:val="2612" w14:font="MS Gothic"/>
                  <w14:uncheckedState w14:val="2610" w14:font="MS Gothic"/>
                </w14:checkbox>
              </w:sdtPr>
              <w:sdtEndPr/>
              <w:sdtContent>
                <w:r w:rsidR="00BF5A57" w:rsidRPr="002A5112">
                  <w:rPr>
                    <w:rFonts w:ascii="MS Gothic" w:eastAsia="MS Gothic" w:hAnsi="MS Gothic" w:hint="eastAsia"/>
                    <w:sz w:val="18"/>
                    <w:szCs w:val="18"/>
                  </w:rPr>
                  <w:t>☐</w:t>
                </w:r>
              </w:sdtContent>
            </w:sdt>
          </w:p>
        </w:tc>
      </w:tr>
    </w:tbl>
    <w:p w14:paraId="4D30232A" w14:textId="77777777" w:rsidR="00A704D9" w:rsidRPr="002A5112" w:rsidRDefault="00A704D9" w:rsidP="00D73C96">
      <w:pPr>
        <w:rPr>
          <w:rFonts w:ascii="Aeonik" w:hAnsi="Aeonik" w:cs="Calibri"/>
          <w:sz w:val="18"/>
          <w:szCs w:val="18"/>
        </w:rPr>
      </w:pPr>
    </w:p>
    <w:p w14:paraId="10277F84" w14:textId="35BB604E" w:rsidR="00DF7611" w:rsidRPr="002A5112" w:rsidRDefault="006A69C3" w:rsidP="00DF7611">
      <w:r w:rsidRPr="002A5112">
        <w:rPr>
          <w:rFonts w:ascii="Aeonik" w:hAnsi="Aeonik" w:cs="Calibri"/>
          <w:sz w:val="18"/>
          <w:szCs w:val="18"/>
        </w:rPr>
        <w:t>Tillhandahållaren ska lämna en kompletterande rapport till PTS inom två veckor från den dag då den inledande rapporten lämnats till PTS</w:t>
      </w:r>
      <w:r w:rsidR="00DF7611" w:rsidRPr="002A5112">
        <w:rPr>
          <w:rFonts w:ascii="Aeonik" w:hAnsi="Aeonik" w:cs="Calibri"/>
          <w:sz w:val="18"/>
          <w:szCs w:val="18"/>
        </w:rPr>
        <w:t>. Det går alltid bra att lämna samtliga uppgifter i en fullständig rapport</w:t>
      </w:r>
      <w:r w:rsidR="00B35FE7" w:rsidRPr="002A5112">
        <w:rPr>
          <w:rFonts w:ascii="Aeonik" w:hAnsi="Aeonik" w:cs="Calibri"/>
          <w:sz w:val="18"/>
          <w:szCs w:val="18"/>
        </w:rPr>
        <w:t xml:space="preserve"> inom 72 timmar från det att säkerhetsincidenten upptäcktes</w:t>
      </w:r>
      <w:r w:rsidR="00DF7611" w:rsidRPr="002A5112">
        <w:rPr>
          <w:rFonts w:ascii="Aeonik" w:hAnsi="Aeonik" w:cs="Calibri"/>
          <w:sz w:val="18"/>
          <w:szCs w:val="18"/>
        </w:rPr>
        <w:t>, eller att fylla i fält avsedda för kompletterande rapport även i en inledande rapport.</w:t>
      </w:r>
    </w:p>
    <w:p w14:paraId="1ED4FB7A" w14:textId="19A954D0" w:rsidR="00E507B0" w:rsidRPr="002A5112" w:rsidRDefault="00E507B0" w:rsidP="00D73C96">
      <w:pPr>
        <w:rPr>
          <w:rFonts w:ascii="Aeonik" w:hAnsi="Aeonik" w:cs="Calibri"/>
          <w:sz w:val="18"/>
          <w:szCs w:val="18"/>
        </w:rPr>
      </w:pPr>
    </w:p>
    <w:p w14:paraId="6BC04B50" w14:textId="77777777" w:rsidR="006A69C3" w:rsidRPr="002A5112" w:rsidRDefault="006A69C3" w:rsidP="006A69C3">
      <w:pPr>
        <w:pStyle w:val="Rubrik3"/>
        <w:rPr>
          <w:rFonts w:ascii="Aeonik" w:hAnsi="Aeonik"/>
        </w:rPr>
      </w:pPr>
      <w:r w:rsidRPr="002A5112">
        <w:rPr>
          <w:rFonts w:ascii="Aeonik" w:hAnsi="Aeonik"/>
        </w:rPr>
        <w:t>Kompletterande rapport</w:t>
      </w:r>
    </w:p>
    <w:tbl>
      <w:tblPr>
        <w:tblStyle w:val="Tabellrutnt"/>
        <w:tblW w:w="9356" w:type="dxa"/>
        <w:tblInd w:w="-147" w:type="dxa"/>
        <w:tblLook w:val="04A0" w:firstRow="1" w:lastRow="0" w:firstColumn="1" w:lastColumn="0" w:noHBand="0" w:noVBand="1"/>
      </w:tblPr>
      <w:tblGrid>
        <w:gridCol w:w="9356"/>
      </w:tblGrid>
      <w:tr w:rsidR="006A69C3" w:rsidRPr="002A5112" w14:paraId="2CE24798" w14:textId="77777777" w:rsidTr="00AE0D6F">
        <w:trPr>
          <w:trHeight w:val="1303"/>
        </w:trPr>
        <w:tc>
          <w:tcPr>
            <w:tcW w:w="9356" w:type="dxa"/>
          </w:tcPr>
          <w:p w14:paraId="79EC4B79" w14:textId="77777777" w:rsidR="00F31520" w:rsidRPr="00F31520" w:rsidRDefault="00BE7A67" w:rsidP="00F31520">
            <w:pPr>
              <w:pStyle w:val="Liststycke"/>
              <w:numPr>
                <w:ilvl w:val="0"/>
                <w:numId w:val="26"/>
              </w:numPr>
              <w:rPr>
                <w:sz w:val="20"/>
                <w:szCs w:val="20"/>
              </w:rPr>
            </w:pPr>
            <w:r w:rsidRPr="002A5112">
              <w:rPr>
                <w:rFonts w:ascii="Aeonik" w:hAnsi="Aeonik" w:cs="Calibri"/>
                <w:sz w:val="18"/>
                <w:szCs w:val="18"/>
              </w:rPr>
              <w:t xml:space="preserve">Vad var orsakerna till </w:t>
            </w:r>
            <w:r w:rsidR="00545569" w:rsidRPr="002A5112">
              <w:rPr>
                <w:rFonts w:ascii="Aeonik" w:hAnsi="Aeonik" w:cs="Calibri"/>
                <w:sz w:val="18"/>
                <w:szCs w:val="18"/>
              </w:rPr>
              <w:t>säkerhetsincidenten</w:t>
            </w:r>
            <w:r w:rsidR="00CC7D85" w:rsidRPr="002A5112">
              <w:rPr>
                <w:rFonts w:ascii="Aeonik" w:hAnsi="Aeonik" w:cs="Calibri"/>
                <w:sz w:val="18"/>
                <w:szCs w:val="18"/>
              </w:rPr>
              <w:t>?</w:t>
            </w:r>
            <w:r w:rsidR="006D2335" w:rsidRPr="002A5112">
              <w:t xml:space="preserve"> </w:t>
            </w:r>
          </w:p>
          <w:p w14:paraId="4B162DA7" w14:textId="787F800D" w:rsidR="006A69C3" w:rsidRPr="00F31520" w:rsidRDefault="006A69C3" w:rsidP="00F31520">
            <w:pPr>
              <w:rPr>
                <w:sz w:val="20"/>
                <w:szCs w:val="20"/>
              </w:rPr>
            </w:pPr>
          </w:p>
        </w:tc>
      </w:tr>
      <w:tr w:rsidR="006A69C3" w:rsidRPr="002A5112" w14:paraId="059C7165" w14:textId="77777777" w:rsidTr="00AE0D6F">
        <w:trPr>
          <w:trHeight w:val="1407"/>
        </w:trPr>
        <w:tc>
          <w:tcPr>
            <w:tcW w:w="9356" w:type="dxa"/>
          </w:tcPr>
          <w:p w14:paraId="68151619" w14:textId="77777777" w:rsidR="006A69C3" w:rsidRPr="00F31520" w:rsidRDefault="001E7309" w:rsidP="00F31520">
            <w:pPr>
              <w:pStyle w:val="Liststycke"/>
              <w:numPr>
                <w:ilvl w:val="0"/>
                <w:numId w:val="26"/>
              </w:numPr>
              <w:spacing w:before="80"/>
              <w:rPr>
                <w:rFonts w:ascii="Aeonik" w:hAnsi="Aeonik"/>
                <w:sz w:val="18"/>
                <w:szCs w:val="18"/>
              </w:rPr>
            </w:pPr>
            <w:r w:rsidRPr="002A5112">
              <w:rPr>
                <w:rFonts w:ascii="Aeonik" w:hAnsi="Aeonik" w:cs="Calibri"/>
                <w:sz w:val="18"/>
                <w:szCs w:val="18"/>
              </w:rPr>
              <w:t>Vilken i</w:t>
            </w:r>
            <w:r w:rsidR="006A69C3" w:rsidRPr="002A5112">
              <w:rPr>
                <w:rFonts w:ascii="Aeonik" w:hAnsi="Aeonik" w:cs="Calibri"/>
                <w:sz w:val="18"/>
                <w:szCs w:val="18"/>
              </w:rPr>
              <w:t xml:space="preserve">nformation </w:t>
            </w:r>
            <w:r w:rsidR="00BE7A67" w:rsidRPr="002A5112">
              <w:rPr>
                <w:rFonts w:ascii="Aeonik" w:hAnsi="Aeonik" w:cs="Calibri"/>
                <w:sz w:val="18"/>
                <w:szCs w:val="18"/>
              </w:rPr>
              <w:t>har ni lämnat</w:t>
            </w:r>
            <w:r w:rsidR="006A69C3" w:rsidRPr="002A5112">
              <w:rPr>
                <w:rFonts w:ascii="Aeonik" w:hAnsi="Aeonik" w:cs="Calibri"/>
                <w:sz w:val="18"/>
                <w:szCs w:val="18"/>
              </w:rPr>
              <w:t xml:space="preserve"> till allmänheten och</w:t>
            </w:r>
            <w:r w:rsidR="00BE7A67" w:rsidRPr="002A5112">
              <w:rPr>
                <w:rFonts w:ascii="Aeonik" w:hAnsi="Aeonik" w:cs="Calibri"/>
                <w:sz w:val="18"/>
                <w:szCs w:val="18"/>
              </w:rPr>
              <w:t xml:space="preserve">/eller </w:t>
            </w:r>
            <w:r w:rsidR="004D1E65" w:rsidRPr="002A5112">
              <w:rPr>
                <w:rFonts w:ascii="Aeonik" w:hAnsi="Aeonik" w:cs="Calibri"/>
                <w:sz w:val="18"/>
                <w:szCs w:val="18"/>
              </w:rPr>
              <w:t>personer</w:t>
            </w:r>
            <w:r w:rsidR="00BE7A67" w:rsidRPr="002A5112">
              <w:rPr>
                <w:rFonts w:ascii="Aeonik" w:hAnsi="Aeonik" w:cs="Calibri"/>
                <w:sz w:val="18"/>
                <w:szCs w:val="18"/>
              </w:rPr>
              <w:t xml:space="preserve"> </w:t>
            </w:r>
            <w:r w:rsidR="00AE7DDF" w:rsidRPr="002A5112">
              <w:rPr>
                <w:rFonts w:ascii="Aeonik" w:hAnsi="Aeonik" w:cs="Calibri"/>
                <w:sz w:val="18"/>
                <w:szCs w:val="18"/>
              </w:rPr>
              <w:t>berörd</w:t>
            </w:r>
            <w:r w:rsidR="00F31520">
              <w:rPr>
                <w:rFonts w:ascii="Aeonik" w:hAnsi="Aeonik" w:cs="Calibri"/>
                <w:sz w:val="18"/>
                <w:szCs w:val="18"/>
              </w:rPr>
              <w:t>a</w:t>
            </w:r>
            <w:r w:rsidR="00BE7A67" w:rsidRPr="002A5112">
              <w:rPr>
                <w:rFonts w:ascii="Aeonik" w:hAnsi="Aeonik" w:cs="Calibri"/>
                <w:sz w:val="18"/>
                <w:szCs w:val="18"/>
              </w:rPr>
              <w:t xml:space="preserve"> av incidenten</w:t>
            </w:r>
            <w:r w:rsidR="00CC7D85" w:rsidRPr="002A5112">
              <w:rPr>
                <w:rFonts w:ascii="Aeonik" w:hAnsi="Aeonik" w:cs="Calibri"/>
                <w:sz w:val="18"/>
                <w:szCs w:val="18"/>
              </w:rPr>
              <w:t>?</w:t>
            </w:r>
            <w:r w:rsidR="006A69C3" w:rsidRPr="002A5112">
              <w:rPr>
                <w:rFonts w:ascii="Aeonik" w:hAnsi="Aeonik" w:cs="Calibri"/>
                <w:sz w:val="18"/>
                <w:szCs w:val="18"/>
              </w:rPr>
              <w:t xml:space="preserve"> </w:t>
            </w:r>
            <w:r w:rsidR="00BE7A67" w:rsidRPr="002A5112">
              <w:rPr>
                <w:rFonts w:ascii="Aeonik" w:hAnsi="Aeonik" w:cs="Calibri"/>
                <w:sz w:val="18"/>
                <w:szCs w:val="18"/>
              </w:rPr>
              <w:t>N</w:t>
            </w:r>
            <w:r w:rsidR="006A69C3" w:rsidRPr="002A5112">
              <w:rPr>
                <w:rFonts w:ascii="Aeonik" w:hAnsi="Aeonik" w:cs="Calibri"/>
                <w:sz w:val="18"/>
                <w:szCs w:val="18"/>
              </w:rPr>
              <w:t xml:space="preserve">är och hur </w:t>
            </w:r>
            <w:r w:rsidR="00BE7A67" w:rsidRPr="002A5112">
              <w:rPr>
                <w:rFonts w:ascii="Aeonik" w:hAnsi="Aeonik" w:cs="Calibri"/>
                <w:sz w:val="18"/>
                <w:szCs w:val="18"/>
              </w:rPr>
              <w:t>lämnades i</w:t>
            </w:r>
            <w:r w:rsidR="006A69C3" w:rsidRPr="002A5112">
              <w:rPr>
                <w:rFonts w:ascii="Aeonik" w:hAnsi="Aeonik" w:cs="Calibri"/>
                <w:sz w:val="18"/>
                <w:szCs w:val="18"/>
              </w:rPr>
              <w:t>nformationen</w:t>
            </w:r>
            <w:r w:rsidR="00F31520">
              <w:rPr>
                <w:rFonts w:ascii="Aeonik" w:hAnsi="Aeonik" w:cs="Calibri"/>
                <w:sz w:val="18"/>
                <w:szCs w:val="18"/>
              </w:rPr>
              <w:t>?</w:t>
            </w:r>
          </w:p>
          <w:p w14:paraId="7FE16995" w14:textId="4A097688" w:rsidR="00F31520" w:rsidRPr="00F31520" w:rsidRDefault="00F31520" w:rsidP="00F31520">
            <w:pPr>
              <w:spacing w:before="80"/>
              <w:rPr>
                <w:rFonts w:ascii="Aeonik" w:hAnsi="Aeonik"/>
                <w:sz w:val="18"/>
                <w:szCs w:val="18"/>
              </w:rPr>
            </w:pPr>
          </w:p>
        </w:tc>
      </w:tr>
      <w:tr w:rsidR="006A69C3" w:rsidRPr="002A5112" w14:paraId="49899912" w14:textId="77777777" w:rsidTr="00AE0D6F">
        <w:trPr>
          <w:trHeight w:val="1399"/>
        </w:trPr>
        <w:tc>
          <w:tcPr>
            <w:tcW w:w="9356" w:type="dxa"/>
          </w:tcPr>
          <w:p w14:paraId="40841239" w14:textId="77777777" w:rsidR="006A69C3" w:rsidRPr="00F31520" w:rsidRDefault="00BE7A67" w:rsidP="00F31520">
            <w:pPr>
              <w:pStyle w:val="Liststycke"/>
              <w:numPr>
                <w:ilvl w:val="0"/>
                <w:numId w:val="26"/>
              </w:numPr>
              <w:spacing w:before="80"/>
              <w:rPr>
                <w:rFonts w:ascii="Aeonik" w:hAnsi="Aeonik"/>
                <w:sz w:val="18"/>
                <w:szCs w:val="18"/>
              </w:rPr>
            </w:pPr>
            <w:r w:rsidRPr="002A5112">
              <w:rPr>
                <w:rFonts w:ascii="Aeonik" w:hAnsi="Aeonik" w:cs="Calibri"/>
                <w:sz w:val="18"/>
                <w:szCs w:val="18"/>
              </w:rPr>
              <w:t xml:space="preserve">Vad har ni gjort för att temporärt minska effekterna av </w:t>
            </w:r>
            <w:r w:rsidR="00150415" w:rsidRPr="002A5112">
              <w:rPr>
                <w:rFonts w:ascii="Aeonik" w:hAnsi="Aeonik" w:cs="Calibri"/>
                <w:sz w:val="18"/>
                <w:szCs w:val="18"/>
              </w:rPr>
              <w:t>säkerhets</w:t>
            </w:r>
            <w:r w:rsidRPr="002A5112">
              <w:rPr>
                <w:rFonts w:ascii="Aeonik" w:hAnsi="Aeonik" w:cs="Calibri"/>
                <w:sz w:val="18"/>
                <w:szCs w:val="18"/>
              </w:rPr>
              <w:t>incidenten</w:t>
            </w:r>
            <w:r w:rsidR="00CC7D85" w:rsidRPr="002A5112">
              <w:rPr>
                <w:rFonts w:ascii="Aeonik" w:hAnsi="Aeonik" w:cs="Calibri"/>
                <w:sz w:val="18"/>
                <w:szCs w:val="18"/>
              </w:rPr>
              <w:t>?</w:t>
            </w:r>
          </w:p>
          <w:p w14:paraId="5DB6D155" w14:textId="36BE6060" w:rsidR="00F31520" w:rsidRPr="00F31520" w:rsidRDefault="00F31520" w:rsidP="00F31520">
            <w:pPr>
              <w:spacing w:before="80"/>
              <w:rPr>
                <w:rFonts w:ascii="Aeonik" w:hAnsi="Aeonik"/>
                <w:sz w:val="18"/>
                <w:szCs w:val="18"/>
              </w:rPr>
            </w:pPr>
          </w:p>
        </w:tc>
      </w:tr>
      <w:tr w:rsidR="006A69C3" w:rsidRPr="002A5112" w14:paraId="3BB7B32F" w14:textId="77777777" w:rsidTr="00AE0D6F">
        <w:trPr>
          <w:trHeight w:val="1404"/>
        </w:trPr>
        <w:tc>
          <w:tcPr>
            <w:tcW w:w="9356" w:type="dxa"/>
          </w:tcPr>
          <w:p w14:paraId="723B2374" w14:textId="77777777" w:rsidR="006A69C3" w:rsidRPr="00CF3354" w:rsidRDefault="00BE7A67" w:rsidP="00F31520">
            <w:pPr>
              <w:pStyle w:val="Liststycke"/>
              <w:numPr>
                <w:ilvl w:val="0"/>
                <w:numId w:val="26"/>
              </w:numPr>
              <w:spacing w:before="80"/>
              <w:rPr>
                <w:rFonts w:ascii="Aeonik" w:hAnsi="Aeonik"/>
                <w:sz w:val="18"/>
                <w:szCs w:val="18"/>
              </w:rPr>
            </w:pPr>
            <w:r w:rsidRPr="002A5112">
              <w:rPr>
                <w:rFonts w:ascii="Aeonik" w:hAnsi="Aeonik" w:cs="Calibri"/>
                <w:sz w:val="18"/>
                <w:szCs w:val="18"/>
              </w:rPr>
              <w:t>Vad har ni gjort för att avhjälpa de f</w:t>
            </w:r>
            <w:r w:rsidR="00150415" w:rsidRPr="002A5112">
              <w:rPr>
                <w:rFonts w:ascii="Aeonik" w:hAnsi="Aeonik" w:cs="Calibri"/>
                <w:sz w:val="18"/>
                <w:szCs w:val="18"/>
              </w:rPr>
              <w:t>e</w:t>
            </w:r>
            <w:r w:rsidRPr="002A5112">
              <w:rPr>
                <w:rFonts w:ascii="Aeonik" w:hAnsi="Aeonik" w:cs="Calibri"/>
                <w:sz w:val="18"/>
                <w:szCs w:val="18"/>
              </w:rPr>
              <w:t xml:space="preserve">l och brister som orsakade </w:t>
            </w:r>
            <w:r w:rsidR="00150415" w:rsidRPr="002A5112">
              <w:rPr>
                <w:rFonts w:ascii="Aeonik" w:hAnsi="Aeonik" w:cs="Calibri"/>
                <w:sz w:val="18"/>
                <w:szCs w:val="18"/>
              </w:rPr>
              <w:t>säkerhets</w:t>
            </w:r>
            <w:r w:rsidRPr="002A5112">
              <w:rPr>
                <w:rFonts w:ascii="Aeonik" w:hAnsi="Aeonik" w:cs="Calibri"/>
                <w:sz w:val="18"/>
                <w:szCs w:val="18"/>
              </w:rPr>
              <w:t>incidenten</w:t>
            </w:r>
            <w:r w:rsidR="00CC7D85" w:rsidRPr="002A5112">
              <w:rPr>
                <w:rFonts w:ascii="Aeonik" w:hAnsi="Aeonik" w:cs="Calibri"/>
                <w:sz w:val="18"/>
                <w:szCs w:val="18"/>
              </w:rPr>
              <w:t>?</w:t>
            </w:r>
            <w:r w:rsidR="006D2335" w:rsidRPr="002A5112">
              <w:rPr>
                <w:rFonts w:ascii="Aeonik" w:hAnsi="Aeonik" w:cs="Calibri"/>
                <w:sz w:val="18"/>
                <w:szCs w:val="18"/>
              </w:rPr>
              <w:t xml:space="preserve"> </w:t>
            </w:r>
            <w:r w:rsidRPr="002A5112">
              <w:rPr>
                <w:rFonts w:ascii="Aeonik" w:hAnsi="Aeonik" w:cs="Calibri"/>
                <w:sz w:val="18"/>
                <w:szCs w:val="18"/>
              </w:rPr>
              <w:t>När vidtogs de åtgärderna</w:t>
            </w:r>
            <w:r w:rsidR="00CC7D85" w:rsidRPr="002A5112">
              <w:rPr>
                <w:rFonts w:ascii="Aeonik" w:hAnsi="Aeonik" w:cs="Calibri"/>
                <w:sz w:val="18"/>
                <w:szCs w:val="18"/>
              </w:rPr>
              <w:t>?</w:t>
            </w:r>
          </w:p>
          <w:p w14:paraId="3EC236A8" w14:textId="4A672675" w:rsidR="00CF3354" w:rsidRPr="00CF3354" w:rsidRDefault="00CF3354" w:rsidP="00CF3354">
            <w:pPr>
              <w:spacing w:before="80"/>
              <w:rPr>
                <w:rFonts w:ascii="Aeonik" w:hAnsi="Aeonik"/>
                <w:sz w:val="18"/>
                <w:szCs w:val="18"/>
              </w:rPr>
            </w:pPr>
          </w:p>
        </w:tc>
      </w:tr>
      <w:tr w:rsidR="006A69C3" w:rsidRPr="002A5112" w14:paraId="71A7A414" w14:textId="77777777" w:rsidTr="00AE0D6F">
        <w:trPr>
          <w:trHeight w:val="1209"/>
        </w:trPr>
        <w:tc>
          <w:tcPr>
            <w:tcW w:w="9356" w:type="dxa"/>
          </w:tcPr>
          <w:p w14:paraId="1161D7FC" w14:textId="798BB2AD" w:rsidR="006A69C3" w:rsidRPr="002A5112" w:rsidRDefault="00BE7A67" w:rsidP="00F31520">
            <w:pPr>
              <w:pStyle w:val="Liststycke"/>
              <w:numPr>
                <w:ilvl w:val="0"/>
                <w:numId w:val="26"/>
              </w:numPr>
              <w:spacing w:before="80"/>
              <w:rPr>
                <w:rFonts w:ascii="Aeonik" w:hAnsi="Aeonik"/>
                <w:sz w:val="18"/>
                <w:szCs w:val="18"/>
              </w:rPr>
            </w:pPr>
            <w:r w:rsidRPr="002A5112">
              <w:rPr>
                <w:rFonts w:ascii="Aeonik" w:hAnsi="Aeonik" w:cs="Calibri"/>
                <w:sz w:val="18"/>
                <w:szCs w:val="18"/>
              </w:rPr>
              <w:t>Vad har ni gjort och</w:t>
            </w:r>
            <w:r w:rsidR="008D21D5" w:rsidRPr="002A5112">
              <w:rPr>
                <w:rFonts w:ascii="Aeonik" w:hAnsi="Aeonik" w:cs="Calibri"/>
                <w:sz w:val="18"/>
                <w:szCs w:val="18"/>
              </w:rPr>
              <w:t>/eller</w:t>
            </w:r>
            <w:r w:rsidRPr="002A5112">
              <w:rPr>
                <w:rFonts w:ascii="Aeonik" w:hAnsi="Aeonik" w:cs="Calibri"/>
                <w:sz w:val="18"/>
                <w:szCs w:val="18"/>
              </w:rPr>
              <w:t xml:space="preserve"> planerar ni att göra för att </w:t>
            </w:r>
            <w:r w:rsidR="00F31520">
              <w:rPr>
                <w:rFonts w:ascii="Aeonik" w:hAnsi="Aeonik" w:cs="Calibri"/>
                <w:sz w:val="18"/>
                <w:szCs w:val="18"/>
              </w:rPr>
              <w:t>undvika</w:t>
            </w:r>
            <w:r w:rsidRPr="002A5112">
              <w:rPr>
                <w:rFonts w:ascii="Aeonik" w:hAnsi="Aeonik" w:cs="Calibri"/>
                <w:sz w:val="18"/>
                <w:szCs w:val="18"/>
              </w:rPr>
              <w:t xml:space="preserve"> att liknande </w:t>
            </w:r>
            <w:r w:rsidR="002A5E4F" w:rsidRPr="002A5112">
              <w:rPr>
                <w:rFonts w:ascii="Aeonik" w:hAnsi="Aeonik" w:cs="Calibri"/>
                <w:sz w:val="18"/>
                <w:szCs w:val="18"/>
              </w:rPr>
              <w:t>säkerhets</w:t>
            </w:r>
            <w:r w:rsidRPr="002A5112">
              <w:rPr>
                <w:rFonts w:ascii="Aeonik" w:hAnsi="Aeonik" w:cs="Calibri"/>
                <w:sz w:val="18"/>
                <w:szCs w:val="18"/>
              </w:rPr>
              <w:t>incident inträffar igen</w:t>
            </w:r>
            <w:r w:rsidR="00CC7D85" w:rsidRPr="002A5112">
              <w:rPr>
                <w:rFonts w:ascii="Aeonik" w:hAnsi="Aeonik" w:cs="Calibri"/>
                <w:sz w:val="18"/>
                <w:szCs w:val="18"/>
              </w:rPr>
              <w:t>?</w:t>
            </w:r>
            <w:r w:rsidRPr="002A5112">
              <w:rPr>
                <w:rFonts w:ascii="Aeonik" w:hAnsi="Aeonik" w:cs="Calibri"/>
                <w:sz w:val="18"/>
                <w:szCs w:val="18"/>
              </w:rPr>
              <w:t xml:space="preserve"> När</w:t>
            </w:r>
            <w:r w:rsidR="00AE7DDF" w:rsidRPr="002A5112">
              <w:rPr>
                <w:rFonts w:ascii="Aeonik" w:hAnsi="Aeonik" w:cs="Calibri"/>
                <w:sz w:val="18"/>
                <w:szCs w:val="18"/>
              </w:rPr>
              <w:t xml:space="preserve"> vidtog ni dessa åtgärder </w:t>
            </w:r>
            <w:r w:rsidR="00FF6DCB">
              <w:rPr>
                <w:rFonts w:ascii="Aeonik" w:hAnsi="Aeonik" w:cs="Calibri"/>
                <w:sz w:val="18"/>
                <w:szCs w:val="18"/>
              </w:rPr>
              <w:t>eller</w:t>
            </w:r>
            <w:r w:rsidR="00AE7DDF" w:rsidRPr="002A5112">
              <w:rPr>
                <w:rFonts w:ascii="Aeonik" w:hAnsi="Aeonik" w:cs="Calibri"/>
                <w:sz w:val="18"/>
                <w:szCs w:val="18"/>
              </w:rPr>
              <w:t xml:space="preserve"> när</w:t>
            </w:r>
            <w:r w:rsidRPr="002A5112">
              <w:rPr>
                <w:rFonts w:ascii="Aeonik" w:hAnsi="Aeonik" w:cs="Calibri"/>
                <w:sz w:val="18"/>
                <w:szCs w:val="18"/>
              </w:rPr>
              <w:t xml:space="preserve"> kommer planerade åtgärder att införas</w:t>
            </w:r>
            <w:r w:rsidR="00CC7D85" w:rsidRPr="002A5112">
              <w:rPr>
                <w:rFonts w:ascii="Aeonik" w:hAnsi="Aeonik" w:cs="Calibri"/>
                <w:sz w:val="18"/>
                <w:szCs w:val="18"/>
              </w:rPr>
              <w:t>?</w:t>
            </w:r>
          </w:p>
        </w:tc>
      </w:tr>
    </w:tbl>
    <w:p w14:paraId="474E82AF" w14:textId="77777777" w:rsidR="006A2C39" w:rsidRPr="002A5112" w:rsidRDefault="006A2C39" w:rsidP="00D73C96">
      <w:pPr>
        <w:rPr>
          <w:rFonts w:ascii="Aeonik" w:hAnsi="Aeonik"/>
          <w:sz w:val="18"/>
          <w:szCs w:val="18"/>
        </w:rPr>
      </w:pPr>
    </w:p>
    <w:p w14:paraId="3A9CEA7B" w14:textId="77777777" w:rsidR="00535B42" w:rsidRPr="002A5112" w:rsidRDefault="006A2C39" w:rsidP="00A24C37">
      <w:pPr>
        <w:pStyle w:val="Rubrik2"/>
      </w:pPr>
      <w:bookmarkStart w:id="1" w:name="_Hlk102139864"/>
      <w:r w:rsidRPr="002A5112">
        <w:t>Sek</w:t>
      </w:r>
      <w:r w:rsidR="00767797" w:rsidRPr="002A5112">
        <w:t>r</w:t>
      </w:r>
      <w:r w:rsidRPr="002A5112">
        <w:t>etess</w:t>
      </w:r>
      <w:r w:rsidR="00767797" w:rsidRPr="002A5112">
        <w:tab/>
      </w:r>
    </w:p>
    <w:p w14:paraId="09518124" w14:textId="398190CD" w:rsidR="00767797" w:rsidRPr="002A5112" w:rsidRDefault="00767797" w:rsidP="00A24C37">
      <w:pPr>
        <w:pStyle w:val="Rubrik2"/>
      </w:pPr>
      <w:r w:rsidRPr="002A5112">
        <w:tab/>
      </w:r>
    </w:p>
    <w:p w14:paraId="36542675" w14:textId="55EF689E" w:rsidR="006A2C39" w:rsidRPr="002A5112" w:rsidRDefault="00535B42" w:rsidP="00D73C96">
      <w:pPr>
        <w:rPr>
          <w:rFonts w:ascii="Aeonik" w:hAnsi="Aeonik"/>
          <w:sz w:val="18"/>
          <w:szCs w:val="18"/>
        </w:rPr>
      </w:pPr>
      <w:r w:rsidRPr="002A5112">
        <w:rPr>
          <w:rFonts w:ascii="Aeonik" w:hAnsi="Aeonik"/>
          <w:sz w:val="18"/>
          <w:szCs w:val="18"/>
        </w:rPr>
        <w:t>S</w:t>
      </w:r>
      <w:r w:rsidR="006A2C39" w:rsidRPr="002A5112">
        <w:rPr>
          <w:rFonts w:ascii="Aeonik" w:hAnsi="Aeonik"/>
          <w:sz w:val="18"/>
          <w:szCs w:val="18"/>
        </w:rPr>
        <w:t xml:space="preserve">ekretess </w:t>
      </w:r>
      <w:r w:rsidRPr="002A5112">
        <w:rPr>
          <w:rFonts w:ascii="Aeonik" w:hAnsi="Aeonik"/>
          <w:sz w:val="18"/>
          <w:szCs w:val="18"/>
        </w:rPr>
        <w:t xml:space="preserve">önskas inte </w:t>
      </w:r>
      <w:r w:rsidR="006A2C39" w:rsidRPr="002A5112">
        <w:rPr>
          <w:rFonts w:ascii="Aeonik" w:hAnsi="Aeonik"/>
          <w:sz w:val="18"/>
          <w:szCs w:val="18"/>
        </w:rPr>
        <w:t xml:space="preserve">på uppgifter i rapporten. </w:t>
      </w:r>
      <w:r w:rsidR="00767797" w:rsidRPr="002A5112">
        <w:rPr>
          <w:rFonts w:ascii="Aeonik" w:hAnsi="Aeonik"/>
          <w:sz w:val="18"/>
          <w:szCs w:val="18"/>
        </w:rPr>
        <w:t xml:space="preserve"> </w:t>
      </w:r>
      <w:r w:rsidR="00767797" w:rsidRPr="002A5112">
        <w:rPr>
          <w:rFonts w:ascii="Aeonik" w:hAnsi="Aeonik"/>
          <w:sz w:val="18"/>
          <w:szCs w:val="18"/>
        </w:rPr>
        <w:tab/>
      </w:r>
      <w:sdt>
        <w:sdtPr>
          <w:rPr>
            <w:rFonts w:ascii="Aeonik" w:hAnsi="Aeonik"/>
            <w:sz w:val="18"/>
            <w:szCs w:val="18"/>
          </w:rPr>
          <w:id w:val="-1578052118"/>
          <w14:checkbox>
            <w14:checked w14:val="0"/>
            <w14:checkedState w14:val="2612" w14:font="MS Gothic"/>
            <w14:uncheckedState w14:val="2610" w14:font="MS Gothic"/>
          </w14:checkbox>
        </w:sdtPr>
        <w:sdtEndPr/>
        <w:sdtContent>
          <w:r w:rsidR="00A24C37" w:rsidRPr="002A5112">
            <w:rPr>
              <w:rFonts w:ascii="MS Gothic" w:eastAsia="MS Gothic" w:hAnsi="MS Gothic" w:hint="eastAsia"/>
              <w:sz w:val="18"/>
              <w:szCs w:val="18"/>
            </w:rPr>
            <w:t>☐</w:t>
          </w:r>
        </w:sdtContent>
      </w:sdt>
    </w:p>
    <w:tbl>
      <w:tblPr>
        <w:tblStyle w:val="Tabellrutnt"/>
        <w:tblW w:w="0" w:type="auto"/>
        <w:tblLook w:val="04A0" w:firstRow="1" w:lastRow="0" w:firstColumn="1" w:lastColumn="0" w:noHBand="0" w:noVBand="1"/>
      </w:tblPr>
      <w:tblGrid>
        <w:gridCol w:w="9060"/>
      </w:tblGrid>
      <w:tr w:rsidR="006A2C39" w:rsidRPr="002A5112" w14:paraId="165FD938" w14:textId="77777777" w:rsidTr="006A2C39">
        <w:trPr>
          <w:trHeight w:val="1071"/>
        </w:trPr>
        <w:tc>
          <w:tcPr>
            <w:tcW w:w="9060" w:type="dxa"/>
          </w:tcPr>
          <w:p w14:paraId="3DE85732" w14:textId="3DCC368C" w:rsidR="00535B42" w:rsidRPr="002A5112" w:rsidRDefault="00A24C37" w:rsidP="00F31520">
            <w:pPr>
              <w:pStyle w:val="Liststycke"/>
              <w:numPr>
                <w:ilvl w:val="0"/>
                <w:numId w:val="26"/>
              </w:numPr>
              <w:rPr>
                <w:rFonts w:ascii="Aeonik" w:hAnsi="Aeonik"/>
                <w:sz w:val="18"/>
                <w:szCs w:val="18"/>
              </w:rPr>
            </w:pPr>
            <w:r w:rsidRPr="002A5112">
              <w:rPr>
                <w:rFonts w:ascii="Aeonik" w:hAnsi="Aeonik"/>
                <w:sz w:val="18"/>
                <w:szCs w:val="18"/>
              </w:rPr>
              <w:lastRenderedPageBreak/>
              <w:t xml:space="preserve">Sekretess önskas på </w:t>
            </w:r>
            <w:r w:rsidR="008D1B88" w:rsidRPr="002A5112">
              <w:rPr>
                <w:rFonts w:ascii="Aeonik" w:hAnsi="Aeonik"/>
                <w:sz w:val="18"/>
                <w:szCs w:val="18"/>
              </w:rPr>
              <w:t xml:space="preserve">dessa </w:t>
            </w:r>
            <w:r w:rsidR="00535B42" w:rsidRPr="002A5112">
              <w:rPr>
                <w:rFonts w:ascii="Aeonik" w:hAnsi="Aeonik"/>
                <w:sz w:val="18"/>
                <w:szCs w:val="18"/>
              </w:rPr>
              <w:t>angivna uppgifter</w:t>
            </w:r>
            <w:r w:rsidR="00C777A6" w:rsidRPr="002A5112">
              <w:rPr>
                <w:rFonts w:ascii="Aeonik" w:hAnsi="Aeonik"/>
                <w:sz w:val="18"/>
                <w:szCs w:val="18"/>
              </w:rPr>
              <w:t xml:space="preserve"> i rapporten</w:t>
            </w:r>
            <w:r w:rsidR="00535B42" w:rsidRPr="002A5112">
              <w:rPr>
                <w:rFonts w:ascii="Aeonik" w:hAnsi="Aeonik"/>
                <w:sz w:val="18"/>
                <w:szCs w:val="18"/>
              </w:rPr>
              <w:t>:</w:t>
            </w:r>
          </w:p>
          <w:p w14:paraId="32B3298C" w14:textId="1ABA36F3" w:rsidR="00A24C37" w:rsidRPr="002A5112" w:rsidRDefault="00964163" w:rsidP="00D73C96">
            <w:pPr>
              <w:rPr>
                <w:rFonts w:ascii="Aeonik" w:hAnsi="Aeonik"/>
                <w:sz w:val="18"/>
                <w:szCs w:val="18"/>
              </w:rPr>
            </w:pPr>
            <w:r w:rsidRPr="002A5112">
              <w:rPr>
                <w:rFonts w:ascii="Aeonik" w:hAnsi="Aeonik"/>
                <w:sz w:val="18"/>
                <w:szCs w:val="18"/>
              </w:rPr>
              <w:t>Sekretess önskas på</w:t>
            </w:r>
            <w:r w:rsidR="00535B42" w:rsidRPr="002A5112">
              <w:rPr>
                <w:rFonts w:ascii="Aeonik" w:hAnsi="Aeonik"/>
                <w:sz w:val="18"/>
                <w:szCs w:val="18"/>
              </w:rPr>
              <w:t xml:space="preserve"> </w:t>
            </w:r>
            <w:r w:rsidR="00A24C37" w:rsidRPr="002A5112">
              <w:rPr>
                <w:rFonts w:ascii="Aeonik" w:hAnsi="Aeonik"/>
                <w:sz w:val="18"/>
                <w:szCs w:val="18"/>
              </w:rPr>
              <w:t>grund av:</w:t>
            </w:r>
          </w:p>
          <w:p w14:paraId="1529AE7D" w14:textId="36CF4EB2" w:rsidR="00281056" w:rsidRPr="002A5112" w:rsidRDefault="000E3CAE" w:rsidP="00281056">
            <w:pPr>
              <w:autoSpaceDE w:val="0"/>
              <w:autoSpaceDN w:val="0"/>
              <w:adjustRightInd w:val="0"/>
              <w:spacing w:after="0"/>
              <w:rPr>
                <w:rFonts w:ascii="Aeonik" w:hAnsi="Aeonik" w:cs="CIDFont+F1"/>
                <w:sz w:val="18"/>
                <w:szCs w:val="18"/>
              </w:rPr>
            </w:pPr>
            <w:sdt>
              <w:sdtPr>
                <w:rPr>
                  <w:rFonts w:ascii="Aeonik" w:hAnsi="Aeonik"/>
                  <w:sz w:val="18"/>
                  <w:szCs w:val="18"/>
                </w:rPr>
                <w:id w:val="-525873052"/>
                <w14:checkbox>
                  <w14:checked w14:val="0"/>
                  <w14:checkedState w14:val="2612" w14:font="MS Gothic"/>
                  <w14:uncheckedState w14:val="2610" w14:font="MS Gothic"/>
                </w14:checkbox>
              </w:sdtPr>
              <w:sdtEndPr/>
              <w:sdtContent>
                <w:r w:rsidR="00A24C37" w:rsidRPr="002A5112">
                  <w:rPr>
                    <w:rFonts w:ascii="Segoe UI Symbol" w:eastAsia="MS Gothic" w:hAnsi="Segoe UI Symbol" w:cs="Segoe UI Symbol"/>
                    <w:sz w:val="18"/>
                    <w:szCs w:val="18"/>
                  </w:rPr>
                  <w:t>☐</w:t>
                </w:r>
              </w:sdtContent>
            </w:sdt>
            <w:r w:rsidR="00A24C37" w:rsidRPr="002A5112">
              <w:rPr>
                <w:rFonts w:ascii="Aeonik" w:hAnsi="Aeonik" w:cs="CIDFont+F1"/>
                <w:sz w:val="18"/>
                <w:szCs w:val="18"/>
              </w:rPr>
              <w:t xml:space="preserve"> </w:t>
            </w:r>
            <w:r w:rsidR="00D52203">
              <w:rPr>
                <w:rFonts w:ascii="Aeonik" w:hAnsi="Aeonik" w:cs="CIDFont+F1"/>
                <w:sz w:val="18"/>
                <w:szCs w:val="18"/>
              </w:rPr>
              <w:t>Affärspartners</w:t>
            </w:r>
            <w:r w:rsidR="00535B42" w:rsidRPr="002A5112">
              <w:rPr>
                <w:rFonts w:ascii="Aeonik" w:hAnsi="Aeonik" w:cs="CIDFont+F1"/>
                <w:sz w:val="18"/>
                <w:szCs w:val="18"/>
              </w:rPr>
              <w:t xml:space="preserve"> ekonomiska eller personliga förhållanden </w:t>
            </w:r>
          </w:p>
          <w:p w14:paraId="7B17BB23" w14:textId="2F1BA06E" w:rsidR="00281056" w:rsidRPr="002A5112" w:rsidRDefault="000E3CAE" w:rsidP="00281056">
            <w:pPr>
              <w:autoSpaceDE w:val="0"/>
              <w:autoSpaceDN w:val="0"/>
              <w:adjustRightInd w:val="0"/>
              <w:spacing w:after="0"/>
              <w:rPr>
                <w:rFonts w:ascii="Aeonik" w:hAnsi="Aeonik" w:cs="CIDFont+F1"/>
                <w:sz w:val="18"/>
                <w:szCs w:val="18"/>
              </w:rPr>
            </w:pPr>
            <w:sdt>
              <w:sdtPr>
                <w:rPr>
                  <w:rFonts w:ascii="Aeonik" w:hAnsi="Aeonik"/>
                  <w:sz w:val="18"/>
                  <w:szCs w:val="18"/>
                </w:rPr>
                <w:id w:val="487523109"/>
                <w14:checkbox>
                  <w14:checked w14:val="0"/>
                  <w14:checkedState w14:val="2612" w14:font="MS Gothic"/>
                  <w14:uncheckedState w14:val="2610" w14:font="MS Gothic"/>
                </w14:checkbox>
              </w:sdtPr>
              <w:sdtEndPr/>
              <w:sdtContent>
                <w:r w:rsidR="00A24C37" w:rsidRPr="002A5112">
                  <w:rPr>
                    <w:rFonts w:ascii="Segoe UI Symbol" w:eastAsia="MS Gothic" w:hAnsi="Segoe UI Symbol" w:cs="Segoe UI Symbol"/>
                    <w:sz w:val="18"/>
                    <w:szCs w:val="18"/>
                  </w:rPr>
                  <w:t>☐</w:t>
                </w:r>
              </w:sdtContent>
            </w:sdt>
            <w:r w:rsidR="00A24C37" w:rsidRPr="002A5112">
              <w:rPr>
                <w:rFonts w:ascii="Aeonik" w:hAnsi="Aeonik" w:cs="CIDFont+F1"/>
                <w:sz w:val="18"/>
                <w:szCs w:val="18"/>
              </w:rPr>
              <w:t xml:space="preserve"> </w:t>
            </w:r>
            <w:r w:rsidR="00535B42" w:rsidRPr="002A5112">
              <w:rPr>
                <w:rFonts w:ascii="Aeonik" w:hAnsi="Aeonik" w:cs="CIDFont+F1"/>
                <w:sz w:val="18"/>
                <w:szCs w:val="18"/>
              </w:rPr>
              <w:t>Affärsförhållan</w:t>
            </w:r>
            <w:r w:rsidR="003A21D9" w:rsidRPr="002A5112">
              <w:rPr>
                <w:rFonts w:ascii="Aeonik" w:hAnsi="Aeonik" w:cs="CIDFont+F1"/>
                <w:sz w:val="18"/>
                <w:szCs w:val="18"/>
              </w:rPr>
              <w:t xml:space="preserve">den </w:t>
            </w:r>
            <w:r w:rsidR="000A3DCA" w:rsidRPr="002A5112">
              <w:rPr>
                <w:rFonts w:ascii="Aeonik" w:hAnsi="Aeonik" w:cs="CIDFont+F1"/>
                <w:sz w:val="18"/>
                <w:szCs w:val="18"/>
              </w:rPr>
              <w:t>som kan antas skada bolaget om de offentliggörs</w:t>
            </w:r>
          </w:p>
          <w:p w14:paraId="587323BA" w14:textId="0412E4C6" w:rsidR="00281056" w:rsidRPr="002A5112" w:rsidRDefault="000E3CAE" w:rsidP="00281056">
            <w:pPr>
              <w:autoSpaceDE w:val="0"/>
              <w:autoSpaceDN w:val="0"/>
              <w:adjustRightInd w:val="0"/>
              <w:spacing w:after="0"/>
              <w:rPr>
                <w:rFonts w:ascii="Aeonik" w:hAnsi="Aeonik" w:cs="CIDFont+F1"/>
                <w:sz w:val="18"/>
                <w:szCs w:val="18"/>
              </w:rPr>
            </w:pPr>
            <w:sdt>
              <w:sdtPr>
                <w:rPr>
                  <w:rFonts w:ascii="Aeonik" w:hAnsi="Aeonik"/>
                  <w:sz w:val="18"/>
                  <w:szCs w:val="18"/>
                </w:rPr>
                <w:id w:val="460077355"/>
                <w14:checkbox>
                  <w14:checked w14:val="0"/>
                  <w14:checkedState w14:val="2612" w14:font="MS Gothic"/>
                  <w14:uncheckedState w14:val="2610" w14:font="MS Gothic"/>
                </w14:checkbox>
              </w:sdtPr>
              <w:sdtEndPr/>
              <w:sdtContent>
                <w:r w:rsidR="00A24C37" w:rsidRPr="002A5112">
                  <w:rPr>
                    <w:rFonts w:ascii="Segoe UI Symbol" w:eastAsia="MS Gothic" w:hAnsi="Segoe UI Symbol" w:cs="Segoe UI Symbol"/>
                    <w:sz w:val="18"/>
                    <w:szCs w:val="18"/>
                  </w:rPr>
                  <w:t>☐</w:t>
                </w:r>
              </w:sdtContent>
            </w:sdt>
            <w:r w:rsidR="00A24C37" w:rsidRPr="002A5112">
              <w:rPr>
                <w:rFonts w:ascii="Aeonik" w:hAnsi="Aeonik" w:cs="CIDFont+F1"/>
                <w:sz w:val="18"/>
                <w:szCs w:val="18"/>
              </w:rPr>
              <w:t xml:space="preserve"> </w:t>
            </w:r>
            <w:r w:rsidR="00535B42" w:rsidRPr="002A5112">
              <w:rPr>
                <w:rFonts w:ascii="Aeonik" w:hAnsi="Aeonik" w:cs="CIDFont+F1"/>
                <w:sz w:val="18"/>
                <w:szCs w:val="18"/>
              </w:rPr>
              <w:t>Driftsförhållanden</w:t>
            </w:r>
            <w:r w:rsidR="000A3DCA" w:rsidRPr="002A5112">
              <w:rPr>
                <w:rFonts w:ascii="Aeonik" w:hAnsi="Aeonik" w:cs="CIDFont+F1"/>
                <w:sz w:val="18"/>
                <w:szCs w:val="18"/>
              </w:rPr>
              <w:t xml:space="preserve"> som kan antas skada bolaget om de offentlig</w:t>
            </w:r>
            <w:r w:rsidR="00467A2B" w:rsidRPr="002A5112">
              <w:rPr>
                <w:rFonts w:ascii="Aeonik" w:hAnsi="Aeonik" w:cs="CIDFont+F1"/>
                <w:sz w:val="18"/>
                <w:szCs w:val="18"/>
              </w:rPr>
              <w:t>g</w:t>
            </w:r>
            <w:r w:rsidR="000A3DCA" w:rsidRPr="002A5112">
              <w:rPr>
                <w:rFonts w:ascii="Aeonik" w:hAnsi="Aeonik" w:cs="CIDFont+F1"/>
                <w:sz w:val="18"/>
                <w:szCs w:val="18"/>
              </w:rPr>
              <w:t>örs</w:t>
            </w:r>
          </w:p>
          <w:p w14:paraId="5189EB48" w14:textId="0A6C9EC0" w:rsidR="00281056" w:rsidRPr="002A5112" w:rsidRDefault="000E3CAE" w:rsidP="00281056">
            <w:pPr>
              <w:rPr>
                <w:rFonts w:ascii="Aeonik" w:hAnsi="Aeonik" w:cs="CIDFont+F1"/>
                <w:sz w:val="18"/>
                <w:szCs w:val="18"/>
              </w:rPr>
            </w:pPr>
            <w:sdt>
              <w:sdtPr>
                <w:rPr>
                  <w:rFonts w:ascii="Aeonik" w:hAnsi="Aeonik"/>
                  <w:sz w:val="18"/>
                  <w:szCs w:val="18"/>
                </w:rPr>
                <w:id w:val="-195160480"/>
                <w14:checkbox>
                  <w14:checked w14:val="0"/>
                  <w14:checkedState w14:val="2612" w14:font="MS Gothic"/>
                  <w14:uncheckedState w14:val="2610" w14:font="MS Gothic"/>
                </w14:checkbox>
              </w:sdtPr>
              <w:sdtEndPr/>
              <w:sdtContent>
                <w:r w:rsidR="00A24C37" w:rsidRPr="002A5112">
                  <w:rPr>
                    <w:rFonts w:ascii="Segoe UI Symbol" w:eastAsia="MS Gothic" w:hAnsi="Segoe UI Symbol" w:cs="Segoe UI Symbol"/>
                    <w:sz w:val="18"/>
                    <w:szCs w:val="18"/>
                  </w:rPr>
                  <w:t>☐</w:t>
                </w:r>
              </w:sdtContent>
            </w:sdt>
            <w:r w:rsidR="00A24C37" w:rsidRPr="002A5112">
              <w:rPr>
                <w:rFonts w:ascii="Aeonik" w:hAnsi="Aeonik" w:cs="CIDFont+F1"/>
                <w:sz w:val="18"/>
                <w:szCs w:val="18"/>
              </w:rPr>
              <w:t xml:space="preserve"> </w:t>
            </w:r>
            <w:r w:rsidR="00535B42" w:rsidRPr="002A5112">
              <w:rPr>
                <w:rFonts w:ascii="Aeonik" w:hAnsi="Aeonik" w:cs="CIDFont+F1"/>
                <w:sz w:val="18"/>
                <w:szCs w:val="18"/>
              </w:rPr>
              <w:t>U</w:t>
            </w:r>
            <w:r w:rsidR="00535B42" w:rsidRPr="002A5112">
              <w:rPr>
                <w:rFonts w:ascii="Aeonik" w:hAnsi="Aeonik" w:cs="Arial"/>
                <w:color w:val="000000"/>
                <w:sz w:val="18"/>
                <w:szCs w:val="18"/>
                <w:shd w:val="clear" w:color="auto" w:fill="FFFFFF"/>
              </w:rPr>
              <w:t xml:space="preserve">ppgift om säkerhets- eller bevakningsåtgärd </w:t>
            </w:r>
            <w:r w:rsidR="00467A2B" w:rsidRPr="002A5112">
              <w:rPr>
                <w:rFonts w:ascii="Aeonik" w:hAnsi="Aeonik" w:cs="Arial"/>
                <w:color w:val="000000"/>
                <w:sz w:val="18"/>
                <w:szCs w:val="18"/>
                <w:shd w:val="clear" w:color="auto" w:fill="FFFFFF"/>
              </w:rPr>
              <w:t>o</w:t>
            </w:r>
            <w:r w:rsidR="00535B42" w:rsidRPr="002A5112">
              <w:rPr>
                <w:rFonts w:ascii="Aeonik" w:hAnsi="Aeonik" w:cs="Arial"/>
                <w:color w:val="000000"/>
                <w:sz w:val="18"/>
                <w:szCs w:val="18"/>
                <w:shd w:val="clear" w:color="auto" w:fill="FFFFFF"/>
              </w:rPr>
              <w:t xml:space="preserve">m syftet med åtgärden motverkas om uppgiften röjs </w:t>
            </w:r>
          </w:p>
          <w:p w14:paraId="5554196A" w14:textId="2D9204E4" w:rsidR="00A24C37" w:rsidRPr="002A5112" w:rsidRDefault="000E3CAE" w:rsidP="00281056">
            <w:pPr>
              <w:rPr>
                <w:rFonts w:ascii="Aeonik" w:hAnsi="Aeonik"/>
                <w:sz w:val="18"/>
                <w:szCs w:val="18"/>
                <w:lang w:val="en-US"/>
              </w:rPr>
            </w:pPr>
            <w:sdt>
              <w:sdtPr>
                <w:rPr>
                  <w:rFonts w:ascii="Aeonik" w:hAnsi="Aeonik"/>
                  <w:sz w:val="18"/>
                  <w:szCs w:val="18"/>
                </w:rPr>
                <w:id w:val="1713848556"/>
                <w14:checkbox>
                  <w14:checked w14:val="0"/>
                  <w14:checkedState w14:val="2612" w14:font="MS Gothic"/>
                  <w14:uncheckedState w14:val="2610" w14:font="MS Gothic"/>
                </w14:checkbox>
              </w:sdtPr>
              <w:sdtEndPr/>
              <w:sdtContent>
                <w:r w:rsidR="00535B42" w:rsidRPr="002A5112">
                  <w:rPr>
                    <w:rFonts w:ascii="MS Gothic" w:eastAsia="MS Gothic" w:hAnsi="MS Gothic" w:hint="eastAsia"/>
                    <w:sz w:val="18"/>
                    <w:szCs w:val="18"/>
                  </w:rPr>
                  <w:t>☐</w:t>
                </w:r>
              </w:sdtContent>
            </w:sdt>
            <w:r w:rsidR="00A24C37" w:rsidRPr="002A5112">
              <w:rPr>
                <w:rFonts w:ascii="Aeonik" w:hAnsi="Aeonik"/>
                <w:sz w:val="18"/>
                <w:szCs w:val="18"/>
              </w:rPr>
              <w:t xml:space="preserve"> Annat. Ange</w:t>
            </w:r>
          </w:p>
        </w:tc>
      </w:tr>
      <w:bookmarkEnd w:id="1"/>
    </w:tbl>
    <w:p w14:paraId="761CE76C" w14:textId="77777777" w:rsidR="006A2C39" w:rsidRPr="002A5112" w:rsidRDefault="006A2C39" w:rsidP="00D73C96">
      <w:pPr>
        <w:rPr>
          <w:rFonts w:ascii="Aeonik" w:hAnsi="Aeonik"/>
          <w:sz w:val="18"/>
          <w:szCs w:val="18"/>
          <w:lang w:val="en-US"/>
        </w:rPr>
      </w:pPr>
    </w:p>
    <w:p w14:paraId="4B9984CE" w14:textId="77777777" w:rsidR="00E4564D" w:rsidRDefault="00E4564D" w:rsidP="00E4564D">
      <w:pPr>
        <w:rPr>
          <w:rFonts w:ascii="Aeonik" w:hAnsi="Aeonik" w:cs="Arial"/>
          <w:b/>
          <w:bCs/>
          <w:iCs/>
          <w:sz w:val="18"/>
          <w:szCs w:val="18"/>
        </w:rPr>
      </w:pPr>
      <w:r>
        <w:rPr>
          <w:rFonts w:ascii="Aeonik" w:hAnsi="Aeonik" w:cs="Arial"/>
          <w:b/>
          <w:bCs/>
          <w:iCs/>
          <w:sz w:val="18"/>
          <w:szCs w:val="18"/>
        </w:rPr>
        <w:t xml:space="preserve">PTS behandling av personuppgifter </w:t>
      </w:r>
    </w:p>
    <w:p w14:paraId="5B88C1F4" w14:textId="77777777" w:rsidR="00E4564D" w:rsidRDefault="00E4564D" w:rsidP="00E4564D">
      <w:pPr>
        <w:rPr>
          <w:rFonts w:ascii="Aeonik" w:hAnsi="Aeonik" w:cs="Arial"/>
          <w:bCs/>
          <w:iCs/>
          <w:sz w:val="18"/>
          <w:szCs w:val="18"/>
        </w:rPr>
      </w:pPr>
      <w:r>
        <w:rPr>
          <w:rFonts w:ascii="Aeonik" w:hAnsi="Aeonik" w:cs="Arial"/>
          <w:bCs/>
          <w:iCs/>
          <w:sz w:val="18"/>
          <w:szCs w:val="18"/>
        </w:rPr>
        <w:t>PTS behandlar personuppgifter som inkommit inom ramen för incidentrapportering för att kommunicera och handlägga ärendet. Den rättsliga grunden för behandlingen är att behandlingen är nödvändig för att utföra en uppgift av allmänt intresse eller som ett led i PTS myndighetsutövning.</w:t>
      </w:r>
    </w:p>
    <w:p w14:paraId="69A6F652" w14:textId="1E4C148C" w:rsidR="00E4564D" w:rsidRDefault="00E4564D" w:rsidP="00D73C96">
      <w:pPr>
        <w:rPr>
          <w:rFonts w:asciiTheme="majorHAnsi" w:hAnsiTheme="majorHAnsi" w:cs="Arial"/>
          <w:bCs/>
          <w:iCs/>
          <w:sz w:val="18"/>
          <w:szCs w:val="18"/>
        </w:rPr>
      </w:pPr>
      <w:r>
        <w:rPr>
          <w:rFonts w:ascii="Aeonik" w:hAnsi="Aeonik" w:cs="Arial"/>
          <w:bCs/>
          <w:iCs/>
          <w:sz w:val="18"/>
          <w:szCs w:val="18"/>
        </w:rPr>
        <w:t xml:space="preserve">För mer information om PTS personuppgiftsbehandling, se </w:t>
      </w:r>
      <w:hyperlink r:id="rId16" w:history="1">
        <w:r>
          <w:rPr>
            <w:rStyle w:val="Hyperlnk"/>
            <w:rFonts w:ascii="Aeonik" w:hAnsi="Aeonik"/>
            <w:sz w:val="18"/>
            <w:szCs w:val="18"/>
          </w:rPr>
          <w:t>Behandling av personuppgifter | PTS</w:t>
        </w:r>
      </w:hyperlink>
    </w:p>
    <w:p w14:paraId="67BCF807" w14:textId="77777777" w:rsidR="00E4564D" w:rsidRPr="00E4564D" w:rsidRDefault="00E4564D" w:rsidP="00D73C96">
      <w:pPr>
        <w:rPr>
          <w:rFonts w:asciiTheme="majorHAnsi" w:hAnsiTheme="majorHAnsi" w:cs="Arial"/>
          <w:bCs/>
          <w:iCs/>
          <w:sz w:val="18"/>
          <w:szCs w:val="18"/>
        </w:rPr>
      </w:pPr>
    </w:p>
    <w:p w14:paraId="4DE70F46" w14:textId="403FC64B" w:rsidR="006A69C3" w:rsidRPr="007E7EC0" w:rsidRDefault="006A69C3" w:rsidP="00D73C96">
      <w:pPr>
        <w:rPr>
          <w:rFonts w:ascii="Aeonik" w:hAnsi="Aeonik" w:cs="Calibri"/>
          <w:sz w:val="18"/>
          <w:szCs w:val="18"/>
        </w:rPr>
      </w:pPr>
      <w:r w:rsidRPr="002A5112">
        <w:rPr>
          <w:rFonts w:ascii="Aeonik" w:hAnsi="Aeonik" w:cs="Calibri"/>
          <w:sz w:val="18"/>
          <w:szCs w:val="18"/>
        </w:rPr>
        <w:t xml:space="preserve">Incidentrapporten skickas till </w:t>
      </w:r>
      <w:hyperlink r:id="rId17" w:history="1">
        <w:r w:rsidRPr="002A5112">
          <w:rPr>
            <w:rStyle w:val="Hyperlnk"/>
            <w:rFonts w:ascii="Aeonik" w:hAnsi="Aeonik" w:cs="Calibri"/>
            <w:sz w:val="18"/>
            <w:szCs w:val="18"/>
          </w:rPr>
          <w:t>incidentrapport@pts.se</w:t>
        </w:r>
      </w:hyperlink>
      <w:r w:rsidRPr="002A5112">
        <w:rPr>
          <w:rFonts w:ascii="Aeonik" w:hAnsi="Aeonik" w:cs="Calibri"/>
          <w:sz w:val="18"/>
          <w:szCs w:val="18"/>
        </w:rPr>
        <w:t>.</w:t>
      </w:r>
      <w:r w:rsidRPr="007E7EC0">
        <w:rPr>
          <w:rFonts w:ascii="Aeonik" w:hAnsi="Aeonik" w:cs="Calibri"/>
          <w:sz w:val="18"/>
          <w:szCs w:val="18"/>
        </w:rPr>
        <w:t xml:space="preserve"> </w:t>
      </w:r>
    </w:p>
    <w:sectPr w:rsidR="006A69C3" w:rsidRPr="007E7EC0" w:rsidSect="00D73C96">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87AE" w14:textId="77777777" w:rsidR="006D340A" w:rsidRDefault="006D340A">
      <w:r>
        <w:separator/>
      </w:r>
    </w:p>
  </w:endnote>
  <w:endnote w:type="continuationSeparator" w:id="0">
    <w:p w14:paraId="06A7864D" w14:textId="77777777" w:rsidR="006D340A" w:rsidRDefault="006D340A">
      <w:r>
        <w:continuationSeparator/>
      </w:r>
    </w:p>
  </w:endnote>
  <w:endnote w:type="continuationNotice" w:id="1">
    <w:p w14:paraId="6C4579E6" w14:textId="77777777" w:rsidR="006D340A" w:rsidRDefault="006D3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eonik">
    <w:altName w:val="Calibri"/>
    <w:panose1 w:val="020B0503030300000000"/>
    <w:charset w:val="00"/>
    <w:family w:val="swiss"/>
    <w:pitch w:val="variable"/>
    <w:sig w:usb0="80000047" w:usb1="00002073"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4BFB" w14:textId="77777777" w:rsidR="00FF05CA" w:rsidRDefault="00FF05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E7EE9" w14:textId="77777777" w:rsidR="00FF05CA" w:rsidRDefault="00FF05CA" w:rsidP="00A22BBF">
    <w:pPr>
      <w:pStyle w:val="Sidfo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8D7B" w14:textId="77777777" w:rsidR="00FF05CA" w:rsidRPr="008225B5" w:rsidRDefault="00FF05CA" w:rsidP="008225B5">
    <w:pPr>
      <w:pStyle w:val="Sidfot"/>
    </w:pPr>
    <w:bookmarkStart w:id="2" w:name="infogasidfot"/>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ED85" w14:textId="77777777" w:rsidR="006D340A" w:rsidRDefault="006D340A">
      <w:r>
        <w:separator/>
      </w:r>
    </w:p>
  </w:footnote>
  <w:footnote w:type="continuationSeparator" w:id="0">
    <w:p w14:paraId="5D45EC80" w14:textId="77777777" w:rsidR="006D340A" w:rsidRDefault="006D340A">
      <w:r>
        <w:continuationSeparator/>
      </w:r>
    </w:p>
  </w:footnote>
  <w:footnote w:type="continuationNotice" w:id="1">
    <w:p w14:paraId="25F81050" w14:textId="77777777" w:rsidR="006D340A" w:rsidRDefault="006D340A">
      <w:pPr>
        <w:spacing w:after="0"/>
      </w:pPr>
    </w:p>
  </w:footnote>
  <w:footnote w:id="2">
    <w:p w14:paraId="56B66EC5" w14:textId="16AEDBC8" w:rsidR="009908DA" w:rsidRPr="00E4534D" w:rsidRDefault="009908DA" w:rsidP="009908DA">
      <w:pPr>
        <w:autoSpaceDE w:val="0"/>
        <w:autoSpaceDN w:val="0"/>
        <w:spacing w:after="0"/>
        <w:rPr>
          <w:rFonts w:ascii="Aeonik" w:hAnsi="Aeonik"/>
          <w:sz w:val="18"/>
          <w:szCs w:val="18"/>
        </w:rPr>
      </w:pPr>
      <w:r w:rsidRPr="00E4534D">
        <w:rPr>
          <w:rStyle w:val="Fotnotsreferens"/>
          <w:rFonts w:ascii="Aeonik" w:hAnsi="Aeonik"/>
          <w:sz w:val="18"/>
          <w:szCs w:val="18"/>
        </w:rPr>
        <w:footnoteRef/>
      </w:r>
      <w:r w:rsidRPr="00E4534D">
        <w:rPr>
          <w:rFonts w:ascii="Aeonik" w:hAnsi="Aeonik"/>
          <w:sz w:val="18"/>
          <w:szCs w:val="18"/>
        </w:rPr>
        <w:t xml:space="preserve"> </w:t>
      </w:r>
      <w:r>
        <w:rPr>
          <w:rFonts w:ascii="Aeonik" w:hAnsi="Aeonik"/>
          <w:sz w:val="18"/>
          <w:szCs w:val="18"/>
        </w:rPr>
        <w:t>Ange vem som är ansvarig tillhandahållare</w:t>
      </w:r>
      <w:r w:rsidR="00B96DFA">
        <w:rPr>
          <w:rFonts w:ascii="Aeonik" w:hAnsi="Aeonik"/>
          <w:sz w:val="18"/>
          <w:szCs w:val="18"/>
        </w:rPr>
        <w:t xml:space="preserve"> och en kontaktuppgift</w:t>
      </w:r>
      <w:r>
        <w:rPr>
          <w:rFonts w:ascii="Aeonik" w:hAnsi="Aeonik"/>
          <w:sz w:val="18"/>
          <w:szCs w:val="18"/>
        </w:rPr>
        <w:t xml:space="preserve">. </w:t>
      </w:r>
      <w:r w:rsidR="0001662A">
        <w:rPr>
          <w:rFonts w:ascii="Aeonik" w:hAnsi="Aeonik"/>
          <w:sz w:val="18"/>
          <w:szCs w:val="18"/>
        </w:rPr>
        <w:t xml:space="preserve">Då handlingen är allmän </w:t>
      </w:r>
      <w:r w:rsidRPr="00E4534D">
        <w:rPr>
          <w:rFonts w:ascii="Aeonik" w:hAnsi="Aeonik"/>
          <w:sz w:val="18"/>
          <w:szCs w:val="18"/>
        </w:rPr>
        <w:t>lämnar</w:t>
      </w:r>
      <w:r w:rsidR="0001662A">
        <w:rPr>
          <w:rFonts w:ascii="Aeonik" w:hAnsi="Aeonik"/>
          <w:sz w:val="18"/>
          <w:szCs w:val="18"/>
        </w:rPr>
        <w:t xml:space="preserve"> PTS</w:t>
      </w:r>
      <w:r w:rsidRPr="00E4534D">
        <w:rPr>
          <w:rFonts w:ascii="Aeonik" w:hAnsi="Aeonik"/>
          <w:sz w:val="18"/>
          <w:szCs w:val="18"/>
        </w:rPr>
        <w:t xml:space="preserve"> alltid ut</w:t>
      </w:r>
      <w:r w:rsidRPr="00E4534D">
        <w:rPr>
          <w:rFonts w:ascii="Aeonik" w:hAnsi="Aeonik"/>
          <w:spacing w:val="1"/>
          <w:sz w:val="18"/>
          <w:szCs w:val="18"/>
        </w:rPr>
        <w:t> </w:t>
      </w:r>
      <w:r w:rsidRPr="00E4534D">
        <w:rPr>
          <w:rFonts w:ascii="Aeonik" w:hAnsi="Aeonik"/>
          <w:sz w:val="18"/>
          <w:szCs w:val="18"/>
        </w:rPr>
        <w:t>kontaktuppgifter om någon begär att få ta</w:t>
      </w:r>
      <w:r w:rsidRPr="00E4534D">
        <w:rPr>
          <w:rFonts w:ascii="Aeonik" w:hAnsi="Aeonik"/>
          <w:spacing w:val="1"/>
          <w:sz w:val="18"/>
          <w:szCs w:val="18"/>
        </w:rPr>
        <w:t> </w:t>
      </w:r>
      <w:r w:rsidRPr="00E4534D">
        <w:rPr>
          <w:rFonts w:ascii="Aeonik" w:hAnsi="Aeonik"/>
          <w:sz w:val="18"/>
          <w:szCs w:val="18"/>
        </w:rPr>
        <w:t>del av</w:t>
      </w:r>
      <w:r w:rsidRPr="00E4534D">
        <w:rPr>
          <w:rFonts w:ascii="Aeonik" w:hAnsi="Aeonik"/>
          <w:spacing w:val="1"/>
          <w:sz w:val="18"/>
          <w:szCs w:val="18"/>
        </w:rPr>
        <w:t> </w:t>
      </w:r>
      <w:r w:rsidRPr="00E4534D">
        <w:rPr>
          <w:rFonts w:ascii="Aeonik" w:hAnsi="Aeonik"/>
          <w:sz w:val="18"/>
          <w:szCs w:val="18"/>
        </w:rPr>
        <w:t>handlingen</w:t>
      </w:r>
      <w:r w:rsidR="0001662A">
        <w:rPr>
          <w:rFonts w:ascii="Aeonik" w:hAnsi="Aeonik"/>
          <w:sz w:val="18"/>
          <w:szCs w:val="18"/>
        </w:rPr>
        <w:t>.</w:t>
      </w:r>
      <w:r w:rsidRPr="00E4534D">
        <w:rPr>
          <w:rFonts w:ascii="Aeonik" w:hAnsi="Aeonik"/>
          <w:sz w:val="18"/>
          <w:szCs w:val="18"/>
        </w:rPr>
        <w:t xml:space="preserve"> </w:t>
      </w:r>
      <w:r w:rsidR="0001662A">
        <w:rPr>
          <w:rFonts w:ascii="Aeonik" w:hAnsi="Aeonik"/>
          <w:sz w:val="18"/>
          <w:szCs w:val="18"/>
        </w:rPr>
        <w:t>Ange</w:t>
      </w:r>
      <w:r w:rsidRPr="00E4534D">
        <w:rPr>
          <w:rFonts w:ascii="Aeonik" w:hAnsi="Aeonik"/>
          <w:spacing w:val="1"/>
          <w:sz w:val="18"/>
          <w:szCs w:val="18"/>
        </w:rPr>
        <w:t> </w:t>
      </w:r>
      <w:r w:rsidRPr="00E4534D">
        <w:rPr>
          <w:rFonts w:ascii="Aeonik" w:hAnsi="Aeonik"/>
          <w:sz w:val="18"/>
          <w:szCs w:val="18"/>
        </w:rPr>
        <w:t>därför bara uppgifter som kan lämnas ut</w:t>
      </w:r>
      <w:r w:rsidRPr="00E4534D">
        <w:rPr>
          <w:rFonts w:ascii="Aeonik" w:hAnsi="Aeonik"/>
          <w:color w:val="000000"/>
          <w:sz w:val="18"/>
          <w:szCs w:val="18"/>
        </w:rPr>
        <w:t xml:space="preserve">. </w:t>
      </w:r>
    </w:p>
  </w:footnote>
  <w:footnote w:id="3">
    <w:p w14:paraId="2C31E6B5" w14:textId="77777777" w:rsidR="0069215E" w:rsidRDefault="0069215E" w:rsidP="0069215E">
      <w:pPr>
        <w:pStyle w:val="Fotnotstext"/>
        <w:rPr>
          <w:rFonts w:ascii="Aeonik" w:hAnsi="Aeonik"/>
        </w:rPr>
      </w:pPr>
      <w:r w:rsidRPr="00B64A19">
        <w:rPr>
          <w:rStyle w:val="Fotnotsreferens"/>
          <w:rFonts w:ascii="Aeonik" w:hAnsi="Aeonik"/>
        </w:rPr>
        <w:footnoteRef/>
      </w:r>
      <w:r w:rsidRPr="00B64A19">
        <w:rPr>
          <w:rFonts w:ascii="Aeonik" w:hAnsi="Aeonik"/>
        </w:rPr>
        <w:t xml:space="preserve"> Uppgiften </w:t>
      </w:r>
      <w:r>
        <w:rPr>
          <w:rFonts w:ascii="Aeonik" w:hAnsi="Aeonik"/>
        </w:rPr>
        <w:t>behövs</w:t>
      </w:r>
      <w:r w:rsidRPr="00B64A19">
        <w:rPr>
          <w:rFonts w:ascii="Aeonik" w:hAnsi="Aeonik"/>
        </w:rPr>
        <w:t xml:space="preserve"> för att säkerställa att en </w:t>
      </w:r>
      <w:r>
        <w:rPr>
          <w:rFonts w:ascii="Aeonik" w:hAnsi="Aeonik"/>
        </w:rPr>
        <w:t xml:space="preserve">och samma </w:t>
      </w:r>
      <w:r w:rsidRPr="00B64A19">
        <w:rPr>
          <w:rFonts w:ascii="Aeonik" w:hAnsi="Aeonik"/>
        </w:rPr>
        <w:t xml:space="preserve">händelse som rapporterats till </w:t>
      </w:r>
      <w:r>
        <w:rPr>
          <w:rFonts w:ascii="Aeonik" w:hAnsi="Aeonik"/>
        </w:rPr>
        <w:t>PTS</w:t>
      </w:r>
      <w:r w:rsidRPr="00B64A19">
        <w:rPr>
          <w:rFonts w:ascii="Aeonik" w:hAnsi="Aeonik"/>
        </w:rPr>
        <w:t xml:space="preserve"> enligt </w:t>
      </w:r>
      <w:r>
        <w:rPr>
          <w:rFonts w:ascii="Aeonik" w:hAnsi="Aeonik"/>
        </w:rPr>
        <w:t xml:space="preserve">två </w:t>
      </w:r>
      <w:r w:rsidRPr="00B64A19">
        <w:rPr>
          <w:rFonts w:ascii="Aeonik" w:hAnsi="Aeonik"/>
        </w:rPr>
        <w:t xml:space="preserve">olika regelverk </w:t>
      </w:r>
      <w:r>
        <w:rPr>
          <w:rFonts w:ascii="Aeonik" w:hAnsi="Aeonik"/>
        </w:rPr>
        <w:t>för rapportering av säkerhetsincidenter respektive rapportering av integritetsincidenter handläggs samordnat.</w:t>
      </w:r>
    </w:p>
    <w:p w14:paraId="116C7EFB" w14:textId="77777777" w:rsidR="0069215E" w:rsidRPr="00B64A19" w:rsidRDefault="0069215E" w:rsidP="0069215E">
      <w:pPr>
        <w:pStyle w:val="Fotnotstext"/>
        <w:rPr>
          <w:rFonts w:ascii="Aeonik" w:hAnsi="Aeonik"/>
        </w:rPr>
      </w:pPr>
    </w:p>
  </w:footnote>
  <w:footnote w:id="4">
    <w:p w14:paraId="375B2A34" w14:textId="2C43E04A" w:rsidR="001F5ECD" w:rsidRPr="0001662A" w:rsidRDefault="00AF2AC6">
      <w:pPr>
        <w:pStyle w:val="Fotnotstext"/>
        <w:rPr>
          <w:rFonts w:ascii="Aeonik" w:hAnsi="Aeonik" w:cs="Calibri"/>
          <w:szCs w:val="18"/>
        </w:rPr>
      </w:pPr>
      <w:r w:rsidRPr="00E916B2">
        <w:rPr>
          <w:rStyle w:val="Fotnotsreferens"/>
          <w:rFonts w:ascii="Aeonik" w:hAnsi="Aeonik"/>
        </w:rPr>
        <w:footnoteRef/>
      </w:r>
      <w:r w:rsidRPr="00E916B2">
        <w:rPr>
          <w:rFonts w:ascii="Aeonik" w:hAnsi="Aeonik"/>
        </w:rPr>
        <w:t xml:space="preserve"> </w:t>
      </w:r>
      <w:r w:rsidR="00E916B2" w:rsidRPr="00E916B2">
        <w:rPr>
          <w:rFonts w:ascii="Aeonik" w:hAnsi="Aeonik"/>
        </w:rPr>
        <w:t xml:space="preserve">Det är rollen i samband med incidenten som är central. </w:t>
      </w:r>
      <w:r w:rsidRPr="00E916B2">
        <w:rPr>
          <w:rFonts w:ascii="Aeonik" w:hAnsi="Aeonik" w:cs="Calibri"/>
          <w:szCs w:val="18"/>
        </w:rPr>
        <w:t>T</w:t>
      </w:r>
      <w:r w:rsidRPr="002A5112">
        <w:rPr>
          <w:rFonts w:ascii="Aeonik" w:hAnsi="Aeonik" w:cs="Calibri"/>
          <w:szCs w:val="18"/>
        </w:rPr>
        <w:t xml:space="preserve">.ex. nätägare, internet- eller mobiltjänsteleverantör, kommunikationsoperatör, internetknutpunktsleverantör och/eller tillhandahållare av nummeroberoende interpersonella kommunikationstjänster, s.k. NI-ICS, </w:t>
      </w:r>
      <w:r w:rsidRPr="00AF2AC6">
        <w:rPr>
          <w:rFonts w:ascii="Aeonik" w:hAnsi="Aeonik" w:cs="Calibri"/>
          <w:szCs w:val="18"/>
        </w:rPr>
        <w:t>m.fl.</w:t>
      </w:r>
    </w:p>
  </w:footnote>
  <w:footnote w:id="5">
    <w:p w14:paraId="4DBA2376" w14:textId="77777777" w:rsidR="00A704D9" w:rsidRDefault="00A704D9" w:rsidP="00A704D9">
      <w:pPr>
        <w:pStyle w:val="Fotnotstext"/>
        <w:rPr>
          <w:rFonts w:ascii="Aeonik" w:hAnsi="Aeonik"/>
        </w:rPr>
      </w:pPr>
      <w:r w:rsidRPr="0031652C">
        <w:rPr>
          <w:rStyle w:val="Fotnotsreferens"/>
          <w:rFonts w:ascii="Aeonik" w:hAnsi="Aeonik"/>
        </w:rPr>
        <w:footnoteRef/>
      </w:r>
      <w:r w:rsidRPr="0031652C">
        <w:rPr>
          <w:rFonts w:ascii="Aeonik" w:hAnsi="Aeonik"/>
        </w:rPr>
        <w:t xml:space="preserve"> Tillhandahållaren bör göra en uppskattning av tidpunkten för när säkerhetsincidenten har inträffat i de fall en exakt tidpunkt inte kan fastställas med stöd av system för övervakning eller loggning. Uppskattningen bör göras med utgångspunkt från kända fakta om incidenten.</w:t>
      </w:r>
      <w:r>
        <w:rPr>
          <w:rFonts w:ascii="Aeonik" w:hAnsi="Aeonik"/>
        </w:rPr>
        <w:t xml:space="preserve"> </w:t>
      </w:r>
      <w:r>
        <w:rPr>
          <w:rFonts w:ascii="Aeonik" w:hAnsi="Aeonik" w:cs="Calibri"/>
          <w:szCs w:val="18"/>
        </w:rPr>
        <w:t>A</w:t>
      </w:r>
      <w:r w:rsidRPr="0087134A">
        <w:rPr>
          <w:rFonts w:ascii="Aeonik" w:hAnsi="Aeonik" w:cs="Calibri"/>
          <w:szCs w:val="18"/>
        </w:rPr>
        <w:t xml:space="preserve">nge </w:t>
      </w:r>
      <w:r>
        <w:rPr>
          <w:rFonts w:ascii="Aeonik" w:hAnsi="Aeonik" w:cs="Calibri"/>
          <w:szCs w:val="18"/>
        </w:rPr>
        <w:t xml:space="preserve">om </w:t>
      </w:r>
      <w:r w:rsidRPr="0087134A">
        <w:rPr>
          <w:rFonts w:ascii="Aeonik" w:hAnsi="Aeonik" w:cs="Calibri"/>
          <w:szCs w:val="18"/>
        </w:rPr>
        <w:t>det är en uppskattning.</w:t>
      </w:r>
    </w:p>
    <w:p w14:paraId="78EF4C5E" w14:textId="77777777" w:rsidR="00A704D9" w:rsidRPr="0031652C" w:rsidRDefault="00A704D9" w:rsidP="00A704D9">
      <w:pPr>
        <w:pStyle w:val="Fotnotstext"/>
        <w:rPr>
          <w:rFonts w:ascii="Aeonik" w:hAnsi="Aeonik"/>
        </w:rPr>
      </w:pPr>
    </w:p>
  </w:footnote>
  <w:footnote w:id="6">
    <w:p w14:paraId="0F519E93" w14:textId="77777777" w:rsidR="00A704D9" w:rsidRDefault="00A704D9" w:rsidP="00A704D9">
      <w:pPr>
        <w:pStyle w:val="Fotnotstext"/>
        <w:rPr>
          <w:rFonts w:ascii="Aeonik" w:hAnsi="Aeonik"/>
          <w:szCs w:val="18"/>
        </w:rPr>
      </w:pPr>
      <w:r w:rsidRPr="004D1E65">
        <w:rPr>
          <w:rStyle w:val="Fotnotsreferens"/>
          <w:rFonts w:ascii="Aeonik" w:hAnsi="Aeonik"/>
          <w:szCs w:val="18"/>
        </w:rPr>
        <w:footnoteRef/>
      </w:r>
      <w:r w:rsidRPr="004D1E65">
        <w:rPr>
          <w:rFonts w:ascii="Aeonik" w:hAnsi="Aeonik"/>
          <w:szCs w:val="18"/>
        </w:rPr>
        <w:t xml:space="preserve"> Berört område för kommunikationstjänster som tillhandahålls över mobila nätanslutningar bör normalt vara det sammanlagda täckningsområdet för berörda celler eller motsvarande i mobilnätet.</w:t>
      </w:r>
    </w:p>
    <w:p w14:paraId="493D1A95" w14:textId="77777777" w:rsidR="00A704D9" w:rsidRDefault="00A704D9" w:rsidP="00A704D9">
      <w:pPr>
        <w:pStyle w:val="Fotnotstext"/>
      </w:pPr>
    </w:p>
  </w:footnote>
  <w:footnote w:id="7">
    <w:p w14:paraId="167756F7" w14:textId="77777777" w:rsidR="00A704D9" w:rsidRPr="00E8385B" w:rsidRDefault="00A704D9" w:rsidP="00A704D9">
      <w:pPr>
        <w:rPr>
          <w:rFonts w:ascii="Aeonik" w:hAnsi="Aeonik"/>
          <w:sz w:val="18"/>
          <w:szCs w:val="18"/>
        </w:rPr>
      </w:pPr>
      <w:r>
        <w:rPr>
          <w:rStyle w:val="Fotnotsreferens"/>
        </w:rPr>
        <w:footnoteRef/>
      </w:r>
      <w:r>
        <w:t xml:space="preserve"> </w:t>
      </w:r>
      <w:r>
        <w:rPr>
          <w:rFonts w:ascii="Aeonik" w:hAnsi="Aeonik"/>
          <w:sz w:val="18"/>
          <w:szCs w:val="18"/>
        </w:rPr>
        <w:t>Med tillhandahållarens säkerhetsförmåga menas: T</w:t>
      </w:r>
      <w:r w:rsidRPr="00B333D7">
        <w:rPr>
          <w:rFonts w:ascii="Aeonik" w:hAnsi="Aeonik"/>
          <w:sz w:val="18"/>
          <w:szCs w:val="18"/>
        </w:rPr>
        <w:t>illhandahållarens förmåga att</w:t>
      </w:r>
      <w:r w:rsidRPr="00E8385B">
        <w:rPr>
          <w:rFonts w:ascii="Aeonik" w:hAnsi="Aeonik"/>
          <w:sz w:val="18"/>
          <w:szCs w:val="18"/>
        </w:rPr>
        <w:t xml:space="preserve"> motstå händelser som undergräver tillgängligheten, äktheten, riktigheten eller </w:t>
      </w:r>
      <w:proofErr w:type="spellStart"/>
      <w:r w:rsidRPr="00E8385B">
        <w:rPr>
          <w:rFonts w:ascii="Aeonik" w:hAnsi="Aeonik"/>
          <w:sz w:val="18"/>
          <w:szCs w:val="18"/>
        </w:rPr>
        <w:t>konfidentialiteten</w:t>
      </w:r>
      <w:proofErr w:type="spellEnd"/>
      <w:r w:rsidRPr="00E8385B">
        <w:rPr>
          <w:rFonts w:ascii="Aeonik" w:hAnsi="Aeonik"/>
          <w:sz w:val="18"/>
          <w:szCs w:val="18"/>
        </w:rPr>
        <w:t xml:space="preserve"> hos näten eller tjänsterna, hos lagrade, överförda eller behandlade uppgifter eller hos de närliggande tjänster som erbjuds genom eller är tillgängliga via era elektroniska kommunikationsnät </w:t>
      </w:r>
      <w:r w:rsidRPr="00E8385B">
        <w:rPr>
          <w:rFonts w:ascii="Aeonik" w:hAnsi="Aeonik" w:cs="Arial"/>
          <w:color w:val="000000"/>
          <w:sz w:val="18"/>
          <w:szCs w:val="18"/>
          <w:shd w:val="clear" w:color="auto" w:fill="FFFFFF"/>
        </w:rPr>
        <w:t>eller elektroniska kommunikationstjänster, eller på er förmåga att motstå sådana händelser</w:t>
      </w:r>
      <w:r>
        <w:rPr>
          <w:rFonts w:ascii="Aeonik" w:hAnsi="Aeonik" w:cs="Arial"/>
          <w:color w:val="000000"/>
          <w:sz w:val="18"/>
          <w:szCs w:val="18"/>
          <w:shd w:val="clear" w:color="auto" w:fill="FFFFFF"/>
        </w:rPr>
        <w:t xml:space="preserve"> (se definitionen av säkerhetsincident i 1 kap 7 § LEK).</w:t>
      </w:r>
    </w:p>
  </w:footnote>
  <w:footnote w:id="8">
    <w:p w14:paraId="7B500264" w14:textId="77777777" w:rsidR="00A704D9" w:rsidRPr="00D30FF7" w:rsidRDefault="00A704D9" w:rsidP="00A704D9">
      <w:pPr>
        <w:pStyle w:val="Default"/>
        <w:spacing w:after="19"/>
        <w:rPr>
          <w:rFonts w:ascii="Aeonik" w:hAnsi="Aeonik"/>
          <w:sz w:val="18"/>
          <w:szCs w:val="18"/>
        </w:rPr>
      </w:pPr>
      <w:r w:rsidRPr="00EF36DE">
        <w:rPr>
          <w:rStyle w:val="Fotnotsreferens"/>
          <w:rFonts w:ascii="Aeonik" w:hAnsi="Aeonik"/>
          <w:sz w:val="18"/>
          <w:szCs w:val="18"/>
        </w:rPr>
        <w:footnoteRef/>
      </w:r>
      <w:r w:rsidRPr="00EF36DE">
        <w:rPr>
          <w:rFonts w:ascii="Aeonik" w:hAnsi="Aeonik"/>
          <w:sz w:val="18"/>
          <w:szCs w:val="18"/>
        </w:rPr>
        <w:t xml:space="preserve"> </w:t>
      </w:r>
      <w:r w:rsidRPr="00D30FF7">
        <w:rPr>
          <w:rFonts w:ascii="Aeonik" w:hAnsi="Aeonik"/>
          <w:sz w:val="18"/>
          <w:szCs w:val="18"/>
        </w:rPr>
        <w:t xml:space="preserve">ENISA har </w:t>
      </w:r>
      <w:r>
        <w:rPr>
          <w:rFonts w:ascii="Aeonik" w:hAnsi="Aeonik"/>
          <w:sz w:val="18"/>
          <w:szCs w:val="18"/>
        </w:rPr>
        <w:t xml:space="preserve">lämnat </w:t>
      </w:r>
      <w:r w:rsidRPr="00D30FF7">
        <w:rPr>
          <w:rFonts w:ascii="Aeonik" w:hAnsi="Aeonik"/>
          <w:sz w:val="18"/>
          <w:szCs w:val="18"/>
        </w:rPr>
        <w:t>följande exempel på påverkan</w:t>
      </w:r>
      <w:r>
        <w:rPr>
          <w:rFonts w:ascii="Aeonik" w:hAnsi="Aeonik"/>
          <w:sz w:val="18"/>
          <w:szCs w:val="18"/>
        </w:rPr>
        <w:t xml:space="preserve"> på </w:t>
      </w:r>
      <w:r w:rsidRPr="007D5795">
        <w:rPr>
          <w:rFonts w:ascii="Aeonik" w:hAnsi="Aeonik"/>
          <w:sz w:val="18"/>
          <w:szCs w:val="18"/>
        </w:rPr>
        <w:t xml:space="preserve">ekonomisk och samhällelig verksamhet (eller på funktioner i samhället </w:t>
      </w:r>
      <w:r>
        <w:rPr>
          <w:rFonts w:ascii="Aeonik" w:hAnsi="Aeonik"/>
          <w:sz w:val="18"/>
          <w:szCs w:val="18"/>
        </w:rPr>
        <w:t>enligt uttrycket i prop. 2021/22:136). Det kan vara att incidenten har skapat:</w:t>
      </w:r>
    </w:p>
    <w:p w14:paraId="4778AD2A" w14:textId="77777777" w:rsidR="00A704D9" w:rsidRPr="00D30FF7" w:rsidRDefault="00A704D9" w:rsidP="00A704D9">
      <w:pPr>
        <w:pStyle w:val="Default"/>
        <w:numPr>
          <w:ilvl w:val="0"/>
          <w:numId w:val="17"/>
        </w:numPr>
        <w:spacing w:after="19"/>
        <w:rPr>
          <w:rFonts w:ascii="Aeonik" w:eastAsia="Times New Roman" w:hAnsi="Aeonik"/>
          <w:sz w:val="18"/>
          <w:szCs w:val="18"/>
        </w:rPr>
      </w:pPr>
      <w:r w:rsidRPr="00D30FF7">
        <w:rPr>
          <w:rFonts w:ascii="Aeonik" w:eastAsia="Times New Roman" w:hAnsi="Aeonik"/>
          <w:sz w:val="18"/>
          <w:szCs w:val="18"/>
        </w:rPr>
        <w:t>Påverkan på möjligheten att</w:t>
      </w:r>
      <w:r>
        <w:rPr>
          <w:rFonts w:ascii="Aeonik" w:eastAsia="Times New Roman" w:hAnsi="Aeonik"/>
          <w:sz w:val="18"/>
          <w:szCs w:val="18"/>
        </w:rPr>
        <w:t xml:space="preserve"> </w:t>
      </w:r>
      <w:r w:rsidRPr="00D30FF7">
        <w:rPr>
          <w:rFonts w:ascii="Aeonik" w:eastAsia="Times New Roman" w:hAnsi="Aeonik"/>
          <w:sz w:val="18"/>
          <w:szCs w:val="18"/>
        </w:rPr>
        <w:t>nå 112 eller nationell n</w:t>
      </w:r>
      <w:r>
        <w:rPr>
          <w:rFonts w:ascii="Aeonik" w:eastAsia="Times New Roman" w:hAnsi="Aeonik"/>
          <w:sz w:val="18"/>
          <w:szCs w:val="18"/>
        </w:rPr>
        <w:t xml:space="preserve">ödkommunikation (national </w:t>
      </w:r>
      <w:proofErr w:type="spellStart"/>
      <w:r>
        <w:rPr>
          <w:rFonts w:ascii="Aeonik" w:eastAsia="Times New Roman" w:hAnsi="Aeonik"/>
          <w:sz w:val="18"/>
          <w:szCs w:val="18"/>
        </w:rPr>
        <w:t>emergency</w:t>
      </w:r>
      <w:proofErr w:type="spellEnd"/>
      <w:r>
        <w:rPr>
          <w:rFonts w:ascii="Aeonik" w:eastAsia="Times New Roman" w:hAnsi="Aeonik"/>
          <w:sz w:val="18"/>
          <w:szCs w:val="18"/>
        </w:rPr>
        <w:t xml:space="preserve"> </w:t>
      </w:r>
      <w:proofErr w:type="spellStart"/>
      <w:r>
        <w:rPr>
          <w:rFonts w:ascii="Aeonik" w:eastAsia="Times New Roman" w:hAnsi="Aeonik"/>
          <w:sz w:val="18"/>
          <w:szCs w:val="18"/>
        </w:rPr>
        <w:t>numbers</w:t>
      </w:r>
      <w:proofErr w:type="spellEnd"/>
      <w:r>
        <w:rPr>
          <w:rFonts w:ascii="Aeonik" w:eastAsia="Times New Roman" w:hAnsi="Aeonik"/>
          <w:sz w:val="18"/>
          <w:szCs w:val="18"/>
        </w:rPr>
        <w:t xml:space="preserve">) </w:t>
      </w:r>
    </w:p>
    <w:p w14:paraId="7B980164" w14:textId="77777777" w:rsidR="00A704D9" w:rsidRPr="00D30FF7" w:rsidRDefault="00A704D9" w:rsidP="00A704D9">
      <w:pPr>
        <w:pStyle w:val="Default"/>
        <w:numPr>
          <w:ilvl w:val="0"/>
          <w:numId w:val="17"/>
        </w:numPr>
        <w:spacing w:after="19"/>
        <w:rPr>
          <w:rFonts w:ascii="Aeonik" w:eastAsia="Times New Roman" w:hAnsi="Aeonik"/>
          <w:sz w:val="18"/>
          <w:szCs w:val="18"/>
          <w:lang w:val="en-US"/>
        </w:rPr>
      </w:pPr>
      <w:proofErr w:type="spellStart"/>
      <w:r>
        <w:rPr>
          <w:rFonts w:ascii="Aeonik" w:eastAsia="Times New Roman" w:hAnsi="Aeonik"/>
          <w:sz w:val="18"/>
          <w:szCs w:val="18"/>
          <w:lang w:val="en-US"/>
        </w:rPr>
        <w:t>Påverkan</w:t>
      </w:r>
      <w:proofErr w:type="spellEnd"/>
      <w:r>
        <w:rPr>
          <w:rFonts w:ascii="Aeonik" w:eastAsia="Times New Roman" w:hAnsi="Aeonik"/>
          <w:sz w:val="18"/>
          <w:szCs w:val="18"/>
          <w:lang w:val="en-US"/>
        </w:rPr>
        <w:t xml:space="preserve"> på </w:t>
      </w:r>
      <w:r w:rsidRPr="00D30FF7">
        <w:rPr>
          <w:rFonts w:ascii="Aeonik" w:eastAsia="Times New Roman" w:hAnsi="Aeonik"/>
          <w:sz w:val="18"/>
          <w:szCs w:val="18"/>
          <w:lang w:val="en-US"/>
        </w:rPr>
        <w:t xml:space="preserve">public warning systems </w:t>
      </w:r>
    </w:p>
    <w:p w14:paraId="117A5111" w14:textId="77777777" w:rsidR="00A704D9" w:rsidRPr="00D30FF7" w:rsidRDefault="00A704D9" w:rsidP="00A704D9">
      <w:pPr>
        <w:pStyle w:val="Default"/>
        <w:numPr>
          <w:ilvl w:val="0"/>
          <w:numId w:val="17"/>
        </w:numPr>
        <w:spacing w:after="19"/>
        <w:rPr>
          <w:rFonts w:ascii="Aeonik" w:eastAsia="Times New Roman" w:hAnsi="Aeonik"/>
          <w:sz w:val="18"/>
          <w:szCs w:val="18"/>
        </w:rPr>
      </w:pPr>
      <w:r w:rsidRPr="00EF36DE">
        <w:rPr>
          <w:rFonts w:ascii="Aeonik" w:eastAsia="Times New Roman" w:hAnsi="Aeonik"/>
          <w:sz w:val="18"/>
          <w:szCs w:val="18"/>
        </w:rPr>
        <w:t>E</w:t>
      </w:r>
      <w:r w:rsidRPr="00D30FF7">
        <w:rPr>
          <w:rFonts w:ascii="Aeonik" w:eastAsia="Times New Roman" w:hAnsi="Aeonik"/>
          <w:sz w:val="18"/>
          <w:szCs w:val="18"/>
        </w:rPr>
        <w:t xml:space="preserve">n hög risk för allmänhetens säkerhet (public </w:t>
      </w:r>
      <w:proofErr w:type="spellStart"/>
      <w:r w:rsidRPr="00D30FF7">
        <w:rPr>
          <w:rFonts w:ascii="Aeonik" w:eastAsia="Times New Roman" w:hAnsi="Aeonik"/>
          <w:sz w:val="18"/>
          <w:szCs w:val="18"/>
        </w:rPr>
        <w:t>safety</w:t>
      </w:r>
      <w:proofErr w:type="spellEnd"/>
      <w:r w:rsidRPr="00D30FF7">
        <w:rPr>
          <w:rFonts w:ascii="Aeonik" w:eastAsia="Times New Roman" w:hAnsi="Aeonik"/>
          <w:sz w:val="18"/>
          <w:szCs w:val="18"/>
        </w:rPr>
        <w:t xml:space="preserve"> and public </w:t>
      </w:r>
      <w:proofErr w:type="spellStart"/>
      <w:r w:rsidRPr="00D30FF7">
        <w:rPr>
          <w:rFonts w:ascii="Aeonik" w:eastAsia="Times New Roman" w:hAnsi="Aeonik"/>
          <w:sz w:val="18"/>
          <w:szCs w:val="18"/>
        </w:rPr>
        <w:t>security</w:t>
      </w:r>
      <w:proofErr w:type="spellEnd"/>
      <w:r w:rsidRPr="00D30FF7">
        <w:rPr>
          <w:rFonts w:ascii="Aeonik" w:eastAsia="Times New Roman" w:hAnsi="Aeonik"/>
          <w:sz w:val="18"/>
          <w:szCs w:val="18"/>
        </w:rPr>
        <w:t>)</w:t>
      </w:r>
      <w:r>
        <w:rPr>
          <w:rFonts w:ascii="Aeonik" w:eastAsia="Times New Roman" w:hAnsi="Aeonik"/>
          <w:sz w:val="18"/>
          <w:szCs w:val="18"/>
        </w:rPr>
        <w:t>, för liv, höga kostnader, stor materiell förstörelse (ryktesskador, påverkan på moral, dataförlust för konsumenter och påverkan på produktivitet)</w:t>
      </w:r>
    </w:p>
    <w:p w14:paraId="1C84B6D8" w14:textId="77777777" w:rsidR="00A704D9" w:rsidRPr="00EF36DE" w:rsidRDefault="00A704D9" w:rsidP="00A704D9">
      <w:pPr>
        <w:pStyle w:val="Default"/>
        <w:numPr>
          <w:ilvl w:val="0"/>
          <w:numId w:val="17"/>
        </w:numPr>
        <w:spacing w:after="19"/>
        <w:rPr>
          <w:rFonts w:ascii="Aeonik" w:eastAsia="Times New Roman" w:hAnsi="Aeonik"/>
          <w:sz w:val="18"/>
          <w:szCs w:val="18"/>
          <w:lang w:val="en-US"/>
        </w:rPr>
      </w:pPr>
      <w:r>
        <w:rPr>
          <w:rFonts w:ascii="Aeonik" w:eastAsia="Times New Roman" w:hAnsi="Aeonik"/>
          <w:sz w:val="18"/>
          <w:szCs w:val="18"/>
        </w:rPr>
        <w:t>Mediapublicering</w:t>
      </w:r>
    </w:p>
    <w:p w14:paraId="2A6742C1" w14:textId="77777777" w:rsidR="00A704D9" w:rsidRPr="00EF36DE" w:rsidRDefault="00A704D9" w:rsidP="00A704D9">
      <w:pPr>
        <w:pStyle w:val="Default"/>
        <w:numPr>
          <w:ilvl w:val="0"/>
          <w:numId w:val="17"/>
        </w:numPr>
        <w:spacing w:after="18"/>
        <w:rPr>
          <w:rFonts w:ascii="Aeonik" w:eastAsia="Times New Roman" w:hAnsi="Aeonik"/>
          <w:color w:val="auto"/>
          <w:sz w:val="18"/>
          <w:szCs w:val="18"/>
        </w:rPr>
      </w:pPr>
      <w:r w:rsidRPr="00EF36DE">
        <w:rPr>
          <w:rFonts w:ascii="Aeonik" w:eastAsia="Times New Roman" w:hAnsi="Aeonik"/>
          <w:color w:val="auto"/>
          <w:sz w:val="18"/>
          <w:szCs w:val="18"/>
        </w:rPr>
        <w:t xml:space="preserve">Påverkan på kontinuiteten </w:t>
      </w:r>
      <w:r>
        <w:rPr>
          <w:rFonts w:ascii="Aeonik" w:eastAsia="Times New Roman" w:hAnsi="Aeonik"/>
          <w:color w:val="auto"/>
          <w:sz w:val="18"/>
          <w:szCs w:val="18"/>
        </w:rPr>
        <w:t>hos essentiella tjänster (NIS-begrepp) eller kritiska sektorer eller operatörer</w:t>
      </w:r>
    </w:p>
    <w:p w14:paraId="5678A820" w14:textId="77777777" w:rsidR="00A704D9" w:rsidRPr="0031652C" w:rsidRDefault="00A704D9" w:rsidP="00A704D9">
      <w:pPr>
        <w:pStyle w:val="Default"/>
        <w:numPr>
          <w:ilvl w:val="0"/>
          <w:numId w:val="17"/>
        </w:numPr>
        <w:spacing w:after="18"/>
        <w:rPr>
          <w:rFonts w:ascii="Aeonik" w:eastAsia="Times New Roman" w:hAnsi="Aeonik"/>
          <w:color w:val="auto"/>
          <w:sz w:val="18"/>
          <w:szCs w:val="18"/>
        </w:rPr>
      </w:pPr>
      <w:r w:rsidRPr="0031652C">
        <w:rPr>
          <w:rFonts w:ascii="Aeonik" w:eastAsia="Times New Roman" w:hAnsi="Aeonik"/>
          <w:color w:val="auto"/>
          <w:sz w:val="18"/>
          <w:szCs w:val="18"/>
        </w:rPr>
        <w:t>Påverkan under särskilt kritiska dagar som till exempel valdagar eller dagar för folkomröstning</w:t>
      </w:r>
    </w:p>
    <w:p w14:paraId="6DD6AE70" w14:textId="77777777" w:rsidR="00A704D9" w:rsidRPr="0031652C" w:rsidRDefault="00A704D9" w:rsidP="00A704D9">
      <w:pPr>
        <w:pStyle w:val="Default"/>
        <w:numPr>
          <w:ilvl w:val="0"/>
          <w:numId w:val="17"/>
        </w:numPr>
        <w:spacing w:after="18"/>
        <w:rPr>
          <w:rFonts w:ascii="Aeonik" w:eastAsia="Times New Roman" w:hAnsi="Aeonik"/>
          <w:color w:val="auto"/>
          <w:sz w:val="18"/>
          <w:szCs w:val="18"/>
        </w:rPr>
      </w:pPr>
      <w:r w:rsidRPr="0031652C">
        <w:rPr>
          <w:rFonts w:ascii="Aeonik" w:eastAsia="Times New Roman" w:hAnsi="Aeonik"/>
          <w:color w:val="auto"/>
          <w:sz w:val="18"/>
          <w:szCs w:val="18"/>
        </w:rPr>
        <w:t>Påverkan på kritiska funktioner i samhället som till exempel regeringen eller myndigheter m.fl.</w:t>
      </w:r>
    </w:p>
    <w:p w14:paraId="5FEEDE38" w14:textId="77777777" w:rsidR="00A704D9" w:rsidRDefault="00A704D9" w:rsidP="00A704D9">
      <w:pPr>
        <w:pStyle w:val="Default"/>
        <w:numPr>
          <w:ilvl w:val="0"/>
          <w:numId w:val="17"/>
        </w:numPr>
        <w:rPr>
          <w:rFonts w:ascii="Aeonik" w:eastAsia="Times New Roman" w:hAnsi="Aeonik"/>
          <w:color w:val="auto"/>
          <w:sz w:val="18"/>
          <w:szCs w:val="18"/>
        </w:rPr>
      </w:pPr>
      <w:r w:rsidRPr="0031652C">
        <w:rPr>
          <w:rFonts w:ascii="Aeonik" w:eastAsia="Times New Roman" w:hAnsi="Aeonik"/>
          <w:color w:val="auto"/>
          <w:sz w:val="18"/>
          <w:szCs w:val="18"/>
        </w:rPr>
        <w:t>Högprofilerade användare har berörts av incidenten som till exempel politiska personer eller statsminister.</w:t>
      </w:r>
      <w:r>
        <w:rPr>
          <w:rFonts w:ascii="Aeonik" w:eastAsia="Times New Roman" w:hAnsi="Aeonik"/>
          <w:color w:val="auto"/>
          <w:sz w:val="18"/>
          <w:szCs w:val="18"/>
        </w:rPr>
        <w:t xml:space="preserve"> </w:t>
      </w:r>
    </w:p>
    <w:p w14:paraId="69CFFAF5" w14:textId="77777777" w:rsidR="00A704D9" w:rsidRPr="0006480E" w:rsidRDefault="00A704D9" w:rsidP="00A704D9">
      <w:pPr>
        <w:pStyle w:val="Default"/>
        <w:rPr>
          <w:rFonts w:ascii="Aeonik" w:eastAsia="Times New Roman" w:hAnsi="Aeonik"/>
          <w:color w:val="auto"/>
          <w:sz w:val="18"/>
          <w:szCs w:val="18"/>
          <w:lang w:val="en-US"/>
        </w:rPr>
      </w:pPr>
      <w:r w:rsidRPr="0006480E">
        <w:rPr>
          <w:rFonts w:ascii="Aeonik" w:eastAsia="Times New Roman" w:hAnsi="Aeonik"/>
          <w:color w:val="auto"/>
          <w:sz w:val="18"/>
          <w:szCs w:val="18"/>
          <w:lang w:val="en-US"/>
        </w:rPr>
        <w:t>(</w:t>
      </w:r>
      <w:proofErr w:type="spellStart"/>
      <w:r w:rsidRPr="0006480E">
        <w:rPr>
          <w:rFonts w:ascii="Aeonik" w:eastAsia="Times New Roman" w:hAnsi="Aeonik"/>
          <w:color w:val="auto"/>
          <w:sz w:val="18"/>
          <w:szCs w:val="18"/>
          <w:lang w:val="en-US"/>
        </w:rPr>
        <w:t>Se</w:t>
      </w:r>
      <w:proofErr w:type="spellEnd"/>
      <w:r w:rsidRPr="0006480E">
        <w:rPr>
          <w:rFonts w:ascii="Aeonik" w:eastAsia="Times New Roman" w:hAnsi="Aeonik"/>
          <w:color w:val="auto"/>
          <w:sz w:val="18"/>
          <w:szCs w:val="18"/>
          <w:lang w:val="en-US"/>
        </w:rPr>
        <w:t xml:space="preserve"> ENISA </w:t>
      </w:r>
      <w:r w:rsidRPr="0006480E">
        <w:rPr>
          <w:rFonts w:ascii="Aeonik" w:hAnsi="Aeonik"/>
          <w:i/>
          <w:sz w:val="18"/>
          <w:szCs w:val="18"/>
          <w:lang w:val="en-US"/>
        </w:rPr>
        <w:t>Technical guideline for incident reporting under EECC)</w:t>
      </w:r>
    </w:p>
    <w:p w14:paraId="6ADB896E" w14:textId="77777777" w:rsidR="00A704D9" w:rsidRPr="0006480E" w:rsidRDefault="00A704D9" w:rsidP="00A704D9">
      <w:pPr>
        <w:pStyle w:val="Default"/>
        <w:ind w:left="720"/>
        <w:rPr>
          <w:rFonts w:ascii="Aeonik" w:eastAsia="Times New Roman" w:hAnsi="Aeonik"/>
          <w:color w:val="auto"/>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1CD8" w14:textId="77777777" w:rsidR="00FF05CA" w:rsidRDefault="00FF05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3A8F" w14:textId="77777777" w:rsidR="00FF05CA" w:rsidRDefault="00FF05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8792" w14:textId="77777777" w:rsidR="00FF05CA" w:rsidRDefault="00FF05CA" w:rsidP="000943F2">
    <w:pPr>
      <w:spacing w:after="1280"/>
      <w:ind w:right="-1034"/>
    </w:pPr>
    <w:r>
      <w:rPr>
        <w:noProof/>
      </w:rPr>
      <w:drawing>
        <wp:anchor distT="0" distB="0" distL="114300" distR="114300" simplePos="0" relativeHeight="251658240" behindDoc="0" locked="0" layoutInCell="1" allowOverlap="1" wp14:anchorId="0D6399F0" wp14:editId="41153300">
          <wp:simplePos x="0" y="0"/>
          <wp:positionH relativeFrom="column">
            <wp:posOffset>-9525</wp:posOffset>
          </wp:positionH>
          <wp:positionV relativeFrom="paragraph">
            <wp:posOffset>-1939925</wp:posOffset>
          </wp:positionV>
          <wp:extent cx="1162050" cy="600075"/>
          <wp:effectExtent l="19050" t="0" r="0" b="0"/>
          <wp:wrapNone/>
          <wp:docPr id="1" name="Bild 3" descr="PTS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S logotype"/>
                  <pic:cNvPicPr>
                    <a:picLocks noChangeAspect="1" noChangeArrowheads="1"/>
                  </pic:cNvPicPr>
                </pic:nvPicPr>
                <pic:blipFill>
                  <a:blip r:embed="rId1"/>
                  <a:srcRect/>
                  <a:stretch>
                    <a:fillRect/>
                  </a:stretch>
                </pic:blipFill>
                <pic:spPr bwMode="auto">
                  <a:xfrm>
                    <a:off x="0" y="0"/>
                    <a:ext cx="11620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32238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CA8448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D0C595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94C242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6864B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642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6B55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7C4C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C763E"/>
    <w:lvl w:ilvl="0">
      <w:start w:val="1"/>
      <w:numFmt w:val="decimal"/>
      <w:pStyle w:val="Numreradlista"/>
      <w:lvlText w:val="%1."/>
      <w:lvlJc w:val="left"/>
      <w:pPr>
        <w:tabs>
          <w:tab w:val="num" w:pos="360"/>
        </w:tabs>
        <w:ind w:left="360" w:hanging="360"/>
      </w:pPr>
    </w:lvl>
  </w:abstractNum>
  <w:abstractNum w:abstractNumId="9" w15:restartNumberingAfterBreak="0">
    <w:nsid w:val="0CE279C8"/>
    <w:multiLevelType w:val="multilevel"/>
    <w:tmpl w:val="29C4A486"/>
    <w:lvl w:ilvl="0">
      <w:start w:val="1"/>
      <w:numFmt w:val="decimal"/>
      <w:pStyle w:val="NumreradRubrik1"/>
      <w:lvlText w:val="%1"/>
      <w:lvlJc w:val="left"/>
      <w:pPr>
        <w:tabs>
          <w:tab w:val="num" w:pos="0"/>
        </w:tabs>
        <w:ind w:left="964" w:hanging="964"/>
      </w:pPr>
      <w:rPr>
        <w:rFonts w:hint="default"/>
      </w:rPr>
    </w:lvl>
    <w:lvl w:ilvl="1">
      <w:start w:val="1"/>
      <w:numFmt w:val="decimal"/>
      <w:pStyle w:val="NumreradRubrik2"/>
      <w:lvlText w:val="%1.%2"/>
      <w:lvlJc w:val="left"/>
      <w:pPr>
        <w:tabs>
          <w:tab w:val="num" w:pos="0"/>
        </w:tabs>
        <w:ind w:left="964" w:hanging="964"/>
      </w:pPr>
      <w:rPr>
        <w:rFonts w:hint="default"/>
      </w:rPr>
    </w:lvl>
    <w:lvl w:ilvl="2">
      <w:start w:val="1"/>
      <w:numFmt w:val="decimal"/>
      <w:pStyle w:val="NumreradRubrik3"/>
      <w:lvlText w:val="%1.%2.%3"/>
      <w:lvlJc w:val="left"/>
      <w:pPr>
        <w:tabs>
          <w:tab w:val="num" w:pos="0"/>
        </w:tabs>
        <w:ind w:left="964" w:hanging="96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0" w15:restartNumberingAfterBreak="0">
    <w:nsid w:val="15CE4761"/>
    <w:multiLevelType w:val="hybridMultilevel"/>
    <w:tmpl w:val="175C93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60611FA"/>
    <w:multiLevelType w:val="hybridMultilevel"/>
    <w:tmpl w:val="776AAB0C"/>
    <w:lvl w:ilvl="0" w:tplc="59CA213E">
      <w:start w:val="10"/>
      <w:numFmt w:val="decimal"/>
      <w:lvlText w:val="%1."/>
      <w:lvlJc w:val="left"/>
      <w:pPr>
        <w:ind w:left="360" w:hanging="360"/>
      </w:pPr>
      <w:rPr>
        <w:rFonts w:cs="Calibri"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18582A31"/>
    <w:multiLevelType w:val="hybridMultilevel"/>
    <w:tmpl w:val="035665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A11866"/>
    <w:multiLevelType w:val="multilevel"/>
    <w:tmpl w:val="7E560A86"/>
    <w:lvl w:ilvl="0">
      <w:start w:val="1"/>
      <w:numFmt w:val="bullet"/>
      <w:pStyle w:val="Punktlista"/>
      <w:lvlText w:val=""/>
      <w:lvlJc w:val="left"/>
      <w:pPr>
        <w:tabs>
          <w:tab w:val="num" w:pos="794"/>
        </w:tabs>
        <w:ind w:left="794" w:hanging="454"/>
      </w:pPr>
      <w:rPr>
        <w:rFonts w:ascii="Symbol" w:hAnsi="Symbol" w:hint="default"/>
        <w:sz w:val="20"/>
      </w:rPr>
    </w:lvl>
    <w:lvl w:ilvl="1">
      <w:start w:val="1"/>
      <w:numFmt w:val="bullet"/>
      <w:lvlText w:val="o"/>
      <w:lvlJc w:val="left"/>
      <w:pPr>
        <w:tabs>
          <w:tab w:val="num" w:pos="1134"/>
        </w:tabs>
        <w:ind w:left="1134" w:hanging="340"/>
      </w:pPr>
      <w:rPr>
        <w:rFonts w:ascii="Courier New" w:hAnsi="Courier New" w:hint="default"/>
        <w:sz w:val="20"/>
      </w:rPr>
    </w:lvl>
    <w:lvl w:ilvl="2">
      <w:start w:val="1"/>
      <w:numFmt w:val="bullet"/>
      <w:lvlText w:val=""/>
      <w:lvlJc w:val="left"/>
      <w:pPr>
        <w:tabs>
          <w:tab w:val="num" w:pos="1474"/>
        </w:tabs>
        <w:ind w:left="1474" w:hanging="34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B1362B"/>
    <w:multiLevelType w:val="hybridMultilevel"/>
    <w:tmpl w:val="8400831A"/>
    <w:lvl w:ilvl="0" w:tplc="041D000F">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C10CD5"/>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FAE0BD4"/>
    <w:multiLevelType w:val="multilevel"/>
    <w:tmpl w:val="7E5AB2EC"/>
    <w:lvl w:ilvl="0">
      <w:start w:val="1"/>
      <w:numFmt w:val="bullet"/>
      <w:pStyle w:val="Punktlistao"/>
      <w:lvlText w:val=""/>
      <w:lvlJc w:val="left"/>
      <w:pPr>
        <w:tabs>
          <w:tab w:val="num" w:pos="0"/>
        </w:tabs>
        <w:ind w:left="794" w:hanging="454"/>
      </w:pPr>
      <w:rPr>
        <w:rFonts w:ascii="Symbol" w:hAnsi="Symbol" w:hint="default"/>
        <w:sz w:val="18"/>
      </w:rPr>
    </w:lvl>
    <w:lvl w:ilvl="1">
      <w:start w:val="1"/>
      <w:numFmt w:val="bullet"/>
      <w:pStyle w:val="Punktlistaoniv2"/>
      <w:lvlText w:val="○"/>
      <w:lvlJc w:val="left"/>
      <w:pPr>
        <w:tabs>
          <w:tab w:val="num" w:pos="0"/>
        </w:tabs>
        <w:ind w:left="1247" w:hanging="453"/>
      </w:pPr>
      <w:rPr>
        <w:rFonts w:ascii="Arial" w:hAnsi="Arial" w:hint="default"/>
        <w:sz w:val="18"/>
      </w:rPr>
    </w:lvl>
    <w:lvl w:ilvl="2">
      <w:start w:val="1"/>
      <w:numFmt w:val="bullet"/>
      <w:pStyle w:val="Punktlistaoniv3"/>
      <w:lvlText w:val="–"/>
      <w:lvlJc w:val="left"/>
      <w:pPr>
        <w:tabs>
          <w:tab w:val="num" w:pos="0"/>
        </w:tabs>
        <w:ind w:left="170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2353EC"/>
    <w:multiLevelType w:val="hybridMultilevel"/>
    <w:tmpl w:val="D9D68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363087"/>
    <w:multiLevelType w:val="multilevel"/>
    <w:tmpl w:val="051EC12E"/>
    <w:lvl w:ilvl="0">
      <w:start w:val="1"/>
      <w:numFmt w:val="bullet"/>
      <w:pStyle w:val="Strecklista-"/>
      <w:lvlText w:val="–"/>
      <w:lvlJc w:val="left"/>
      <w:pPr>
        <w:tabs>
          <w:tab w:val="num" w:pos="0"/>
        </w:tabs>
        <w:ind w:left="794" w:hanging="454"/>
      </w:pPr>
      <w:rPr>
        <w:rFonts w:ascii="Times New Roman" w:hAnsi="Times New Roman" w:cs="Times New Roman" w:hint="default"/>
        <w:sz w:val="24"/>
      </w:rPr>
    </w:lvl>
    <w:lvl w:ilvl="1">
      <w:start w:val="1"/>
      <w:numFmt w:val="bullet"/>
      <w:pStyle w:val="Strecklista-niv2"/>
      <w:lvlText w:val="○"/>
      <w:lvlJc w:val="left"/>
      <w:pPr>
        <w:tabs>
          <w:tab w:val="num" w:pos="0"/>
        </w:tabs>
        <w:ind w:left="1247" w:hanging="453"/>
      </w:pPr>
      <w:rPr>
        <w:rFonts w:ascii="Arial" w:hAnsi="Arial" w:hint="default"/>
        <w:sz w:val="18"/>
      </w:rPr>
    </w:lvl>
    <w:lvl w:ilvl="2">
      <w:start w:val="1"/>
      <w:numFmt w:val="bullet"/>
      <w:pStyle w:val="Strecklista-niv3"/>
      <w:lvlText w:val=""/>
      <w:lvlJc w:val="left"/>
      <w:pPr>
        <w:tabs>
          <w:tab w:val="num" w:pos="0"/>
        </w:tabs>
        <w:ind w:left="1701" w:hanging="454"/>
      </w:pPr>
      <w:rPr>
        <w:rFonts w:ascii="Symbol" w:hAnsi="Symbol" w:hint="default"/>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C93905"/>
    <w:multiLevelType w:val="multilevel"/>
    <w:tmpl w:val="C64850B0"/>
    <w:lvl w:ilvl="0">
      <w:start w:val="1"/>
      <w:numFmt w:val="decimal"/>
      <w:pStyle w:val="Numreradlista1"/>
      <w:lvlText w:val="%1."/>
      <w:lvlJc w:val="left"/>
      <w:pPr>
        <w:tabs>
          <w:tab w:val="num" w:pos="0"/>
        </w:tabs>
        <w:ind w:left="794" w:hanging="454"/>
      </w:pPr>
      <w:rPr>
        <w:rFonts w:hint="default"/>
      </w:rPr>
    </w:lvl>
    <w:lvl w:ilvl="1">
      <w:start w:val="1"/>
      <w:numFmt w:val="lowerLetter"/>
      <w:pStyle w:val="Numreradlistaniv2"/>
      <w:lvlText w:val="%2."/>
      <w:lvlJc w:val="left"/>
      <w:pPr>
        <w:tabs>
          <w:tab w:val="num" w:pos="0"/>
        </w:tabs>
        <w:ind w:left="1247" w:hanging="453"/>
      </w:pPr>
      <w:rPr>
        <w:rFonts w:hint="default"/>
      </w:rPr>
    </w:lvl>
    <w:lvl w:ilvl="2">
      <w:start w:val="1"/>
      <w:numFmt w:val="lowerRoman"/>
      <w:pStyle w:val="Numreradlistaniv3"/>
      <w:lvlText w:val="%3)"/>
      <w:lvlJc w:val="left"/>
      <w:pPr>
        <w:tabs>
          <w:tab w:val="num" w:pos="0"/>
        </w:tabs>
        <w:ind w:left="1701"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4A94A8B"/>
    <w:multiLevelType w:val="hybridMultilevel"/>
    <w:tmpl w:val="E664135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799A692B"/>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7A8C2BB0"/>
    <w:multiLevelType w:val="hybridMultilevel"/>
    <w:tmpl w:val="B1BE738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AF66F82"/>
    <w:multiLevelType w:val="multilevel"/>
    <w:tmpl w:val="06E60D5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4" w15:restartNumberingAfterBreak="0">
    <w:nsid w:val="7D5E65F5"/>
    <w:multiLevelType w:val="hybridMultilevel"/>
    <w:tmpl w:val="78607A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9"/>
  </w:num>
  <w:num w:numId="3">
    <w:abstractNumId w:val="19"/>
  </w:num>
  <w:num w:numId="4">
    <w:abstractNumId w:val="16"/>
  </w:num>
  <w:num w:numId="5">
    <w:abstractNumId w:val="18"/>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13"/>
  </w:num>
  <w:num w:numId="16">
    <w:abstractNumId w:val="1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7"/>
  </w:num>
  <w:num w:numId="21">
    <w:abstractNumId w:val="11"/>
  </w:num>
  <w:num w:numId="22">
    <w:abstractNumId w:val="14"/>
  </w:num>
  <w:num w:numId="23">
    <w:abstractNumId w:val="12"/>
  </w:num>
  <w:num w:numId="24">
    <w:abstractNumId w:val="24"/>
  </w:num>
  <w:num w:numId="25">
    <w:abstractNumId w:val="15"/>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34"/>
    <w:rsid w:val="000008B6"/>
    <w:rsid w:val="000014FB"/>
    <w:rsid w:val="000040CA"/>
    <w:rsid w:val="00013AC7"/>
    <w:rsid w:val="000141A6"/>
    <w:rsid w:val="0001451E"/>
    <w:rsid w:val="0001662A"/>
    <w:rsid w:val="00024167"/>
    <w:rsid w:val="0002472B"/>
    <w:rsid w:val="00025FBB"/>
    <w:rsid w:val="00031B1D"/>
    <w:rsid w:val="00034700"/>
    <w:rsid w:val="00037118"/>
    <w:rsid w:val="000410B3"/>
    <w:rsid w:val="000466CD"/>
    <w:rsid w:val="00054A6A"/>
    <w:rsid w:val="00055DC3"/>
    <w:rsid w:val="00057ABB"/>
    <w:rsid w:val="00060DEC"/>
    <w:rsid w:val="0006480E"/>
    <w:rsid w:val="00065622"/>
    <w:rsid w:val="0006579F"/>
    <w:rsid w:val="00066DCB"/>
    <w:rsid w:val="0007056A"/>
    <w:rsid w:val="0007072D"/>
    <w:rsid w:val="0007188E"/>
    <w:rsid w:val="00071C60"/>
    <w:rsid w:val="00075C49"/>
    <w:rsid w:val="000774E2"/>
    <w:rsid w:val="00081F48"/>
    <w:rsid w:val="00086243"/>
    <w:rsid w:val="0008785A"/>
    <w:rsid w:val="000943F2"/>
    <w:rsid w:val="00095A76"/>
    <w:rsid w:val="00096FB0"/>
    <w:rsid w:val="000A368F"/>
    <w:rsid w:val="000A3DCA"/>
    <w:rsid w:val="000A5315"/>
    <w:rsid w:val="000A558C"/>
    <w:rsid w:val="000B0E98"/>
    <w:rsid w:val="000B1350"/>
    <w:rsid w:val="000B488D"/>
    <w:rsid w:val="000B51EE"/>
    <w:rsid w:val="000C1870"/>
    <w:rsid w:val="000C26C2"/>
    <w:rsid w:val="000C4B0C"/>
    <w:rsid w:val="000C54BA"/>
    <w:rsid w:val="000C58E3"/>
    <w:rsid w:val="000C6198"/>
    <w:rsid w:val="000D2A4D"/>
    <w:rsid w:val="000D7879"/>
    <w:rsid w:val="000D7E9D"/>
    <w:rsid w:val="000E3CAE"/>
    <w:rsid w:val="000E5329"/>
    <w:rsid w:val="000E61E2"/>
    <w:rsid w:val="000F5528"/>
    <w:rsid w:val="000F5E2E"/>
    <w:rsid w:val="001036EE"/>
    <w:rsid w:val="00105A33"/>
    <w:rsid w:val="00107C59"/>
    <w:rsid w:val="00117204"/>
    <w:rsid w:val="001227A3"/>
    <w:rsid w:val="00124E63"/>
    <w:rsid w:val="00125F25"/>
    <w:rsid w:val="00130071"/>
    <w:rsid w:val="001354C3"/>
    <w:rsid w:val="00140D36"/>
    <w:rsid w:val="00141F2F"/>
    <w:rsid w:val="001438DF"/>
    <w:rsid w:val="00147150"/>
    <w:rsid w:val="00147CF5"/>
    <w:rsid w:val="00150415"/>
    <w:rsid w:val="001506AB"/>
    <w:rsid w:val="00150E90"/>
    <w:rsid w:val="00153743"/>
    <w:rsid w:val="00156067"/>
    <w:rsid w:val="00156CDB"/>
    <w:rsid w:val="001726AC"/>
    <w:rsid w:val="00173983"/>
    <w:rsid w:val="00173EA0"/>
    <w:rsid w:val="00174551"/>
    <w:rsid w:val="00175708"/>
    <w:rsid w:val="001758E5"/>
    <w:rsid w:val="0017723E"/>
    <w:rsid w:val="001869B8"/>
    <w:rsid w:val="00187F5F"/>
    <w:rsid w:val="00192789"/>
    <w:rsid w:val="001A0E65"/>
    <w:rsid w:val="001A436C"/>
    <w:rsid w:val="001A785D"/>
    <w:rsid w:val="001B003E"/>
    <w:rsid w:val="001B359D"/>
    <w:rsid w:val="001B469C"/>
    <w:rsid w:val="001C2114"/>
    <w:rsid w:val="001C2440"/>
    <w:rsid w:val="001C6380"/>
    <w:rsid w:val="001C6C6A"/>
    <w:rsid w:val="001D0ED1"/>
    <w:rsid w:val="001D279D"/>
    <w:rsid w:val="001D5AD2"/>
    <w:rsid w:val="001D5D32"/>
    <w:rsid w:val="001E1971"/>
    <w:rsid w:val="001E7309"/>
    <w:rsid w:val="001F3D46"/>
    <w:rsid w:val="001F48D5"/>
    <w:rsid w:val="001F5ECD"/>
    <w:rsid w:val="0020148C"/>
    <w:rsid w:val="00203C4C"/>
    <w:rsid w:val="002043AB"/>
    <w:rsid w:val="002050B1"/>
    <w:rsid w:val="0020542C"/>
    <w:rsid w:val="0020731A"/>
    <w:rsid w:val="00213D47"/>
    <w:rsid w:val="00213DB0"/>
    <w:rsid w:val="0022046C"/>
    <w:rsid w:val="002245BE"/>
    <w:rsid w:val="002248BE"/>
    <w:rsid w:val="00225975"/>
    <w:rsid w:val="00236F60"/>
    <w:rsid w:val="002441E6"/>
    <w:rsid w:val="00246D11"/>
    <w:rsid w:val="00247CD4"/>
    <w:rsid w:val="002545F5"/>
    <w:rsid w:val="002605C2"/>
    <w:rsid w:val="002625BC"/>
    <w:rsid w:val="00265368"/>
    <w:rsid w:val="00265559"/>
    <w:rsid w:val="00267A94"/>
    <w:rsid w:val="002807F8"/>
    <w:rsid w:val="00280BC8"/>
    <w:rsid w:val="00281030"/>
    <w:rsid w:val="00281056"/>
    <w:rsid w:val="002810CF"/>
    <w:rsid w:val="002821F8"/>
    <w:rsid w:val="002827F2"/>
    <w:rsid w:val="002861B9"/>
    <w:rsid w:val="002879C6"/>
    <w:rsid w:val="00291DC1"/>
    <w:rsid w:val="0029315B"/>
    <w:rsid w:val="002A316C"/>
    <w:rsid w:val="002A5112"/>
    <w:rsid w:val="002A5E4F"/>
    <w:rsid w:val="002A71D6"/>
    <w:rsid w:val="002B0AE6"/>
    <w:rsid w:val="002B5C9E"/>
    <w:rsid w:val="002C0784"/>
    <w:rsid w:val="002C3870"/>
    <w:rsid w:val="002C3A2D"/>
    <w:rsid w:val="002D1191"/>
    <w:rsid w:val="002D20D4"/>
    <w:rsid w:val="002D32BD"/>
    <w:rsid w:val="002D5053"/>
    <w:rsid w:val="002D5E4E"/>
    <w:rsid w:val="002E04C4"/>
    <w:rsid w:val="002E2722"/>
    <w:rsid w:val="002E36B2"/>
    <w:rsid w:val="002F0067"/>
    <w:rsid w:val="002F1397"/>
    <w:rsid w:val="002F2057"/>
    <w:rsid w:val="002F55D1"/>
    <w:rsid w:val="002F5D84"/>
    <w:rsid w:val="003007A1"/>
    <w:rsid w:val="003010CA"/>
    <w:rsid w:val="00302EC8"/>
    <w:rsid w:val="00303B93"/>
    <w:rsid w:val="00304E89"/>
    <w:rsid w:val="00307070"/>
    <w:rsid w:val="0030741A"/>
    <w:rsid w:val="0031485D"/>
    <w:rsid w:val="0031652C"/>
    <w:rsid w:val="00325367"/>
    <w:rsid w:val="0032642D"/>
    <w:rsid w:val="00326DA3"/>
    <w:rsid w:val="003273A4"/>
    <w:rsid w:val="0032764E"/>
    <w:rsid w:val="00327C75"/>
    <w:rsid w:val="00327EF7"/>
    <w:rsid w:val="0033260D"/>
    <w:rsid w:val="00334BB1"/>
    <w:rsid w:val="003356ED"/>
    <w:rsid w:val="00340AFE"/>
    <w:rsid w:val="0034126F"/>
    <w:rsid w:val="00341BF4"/>
    <w:rsid w:val="0034517C"/>
    <w:rsid w:val="00346518"/>
    <w:rsid w:val="00350F34"/>
    <w:rsid w:val="00356BBF"/>
    <w:rsid w:val="003601B9"/>
    <w:rsid w:val="003625A9"/>
    <w:rsid w:val="0036316F"/>
    <w:rsid w:val="003716A7"/>
    <w:rsid w:val="003750B7"/>
    <w:rsid w:val="00380E40"/>
    <w:rsid w:val="00382D04"/>
    <w:rsid w:val="00383A4A"/>
    <w:rsid w:val="00387B05"/>
    <w:rsid w:val="00387B78"/>
    <w:rsid w:val="00390463"/>
    <w:rsid w:val="00390920"/>
    <w:rsid w:val="00391383"/>
    <w:rsid w:val="00392E7F"/>
    <w:rsid w:val="003935E0"/>
    <w:rsid w:val="0039423D"/>
    <w:rsid w:val="003947C7"/>
    <w:rsid w:val="003972FA"/>
    <w:rsid w:val="003A1115"/>
    <w:rsid w:val="003A21D9"/>
    <w:rsid w:val="003A2BC2"/>
    <w:rsid w:val="003A51BF"/>
    <w:rsid w:val="003B19D1"/>
    <w:rsid w:val="003C1468"/>
    <w:rsid w:val="003C16A2"/>
    <w:rsid w:val="003C2FDD"/>
    <w:rsid w:val="003D0B4D"/>
    <w:rsid w:val="003D0C48"/>
    <w:rsid w:val="003D5F8C"/>
    <w:rsid w:val="003D6FCE"/>
    <w:rsid w:val="003D75B5"/>
    <w:rsid w:val="003E0579"/>
    <w:rsid w:val="003E5291"/>
    <w:rsid w:val="003F07CC"/>
    <w:rsid w:val="003F0A00"/>
    <w:rsid w:val="003F12E3"/>
    <w:rsid w:val="003F1BC0"/>
    <w:rsid w:val="003F7584"/>
    <w:rsid w:val="0040099C"/>
    <w:rsid w:val="00406F50"/>
    <w:rsid w:val="00407D75"/>
    <w:rsid w:val="00415339"/>
    <w:rsid w:val="004173F6"/>
    <w:rsid w:val="004237D1"/>
    <w:rsid w:val="00424074"/>
    <w:rsid w:val="00425F87"/>
    <w:rsid w:val="00430A8E"/>
    <w:rsid w:val="004333A6"/>
    <w:rsid w:val="00434789"/>
    <w:rsid w:val="00437029"/>
    <w:rsid w:val="00444F86"/>
    <w:rsid w:val="00445FCF"/>
    <w:rsid w:val="0044606F"/>
    <w:rsid w:val="0045077A"/>
    <w:rsid w:val="00450F55"/>
    <w:rsid w:val="00455B94"/>
    <w:rsid w:val="004571E7"/>
    <w:rsid w:val="00461465"/>
    <w:rsid w:val="00462128"/>
    <w:rsid w:val="004626C6"/>
    <w:rsid w:val="00463975"/>
    <w:rsid w:val="0046581D"/>
    <w:rsid w:val="00467A2B"/>
    <w:rsid w:val="0047007F"/>
    <w:rsid w:val="00470E21"/>
    <w:rsid w:val="0047106A"/>
    <w:rsid w:val="004715BA"/>
    <w:rsid w:val="004716EC"/>
    <w:rsid w:val="00471793"/>
    <w:rsid w:val="004752B4"/>
    <w:rsid w:val="00476AF3"/>
    <w:rsid w:val="004806A4"/>
    <w:rsid w:val="0048156B"/>
    <w:rsid w:val="0048354D"/>
    <w:rsid w:val="004850C8"/>
    <w:rsid w:val="004900E3"/>
    <w:rsid w:val="004916D4"/>
    <w:rsid w:val="00493949"/>
    <w:rsid w:val="00493C0D"/>
    <w:rsid w:val="004A2994"/>
    <w:rsid w:val="004A53D5"/>
    <w:rsid w:val="004A6445"/>
    <w:rsid w:val="004A6C7E"/>
    <w:rsid w:val="004B26D7"/>
    <w:rsid w:val="004B2EF9"/>
    <w:rsid w:val="004B5958"/>
    <w:rsid w:val="004B5DC6"/>
    <w:rsid w:val="004B78B4"/>
    <w:rsid w:val="004C0E6F"/>
    <w:rsid w:val="004C38BB"/>
    <w:rsid w:val="004C571A"/>
    <w:rsid w:val="004C73FE"/>
    <w:rsid w:val="004D17D4"/>
    <w:rsid w:val="004D1E65"/>
    <w:rsid w:val="004D3539"/>
    <w:rsid w:val="004D3ECF"/>
    <w:rsid w:val="004D419B"/>
    <w:rsid w:val="004D4209"/>
    <w:rsid w:val="004D4FD4"/>
    <w:rsid w:val="004D574B"/>
    <w:rsid w:val="004D65EA"/>
    <w:rsid w:val="004E0BA5"/>
    <w:rsid w:val="004E6088"/>
    <w:rsid w:val="004E6338"/>
    <w:rsid w:val="004F7704"/>
    <w:rsid w:val="004F7907"/>
    <w:rsid w:val="0050060F"/>
    <w:rsid w:val="005045DA"/>
    <w:rsid w:val="005060EE"/>
    <w:rsid w:val="0050740A"/>
    <w:rsid w:val="00511872"/>
    <w:rsid w:val="00512B0C"/>
    <w:rsid w:val="00512D22"/>
    <w:rsid w:val="0051421E"/>
    <w:rsid w:val="00516E49"/>
    <w:rsid w:val="00516F20"/>
    <w:rsid w:val="0052048E"/>
    <w:rsid w:val="00523293"/>
    <w:rsid w:val="005246CB"/>
    <w:rsid w:val="005247D6"/>
    <w:rsid w:val="005249A1"/>
    <w:rsid w:val="00527027"/>
    <w:rsid w:val="005319FD"/>
    <w:rsid w:val="00535417"/>
    <w:rsid w:val="0053578B"/>
    <w:rsid w:val="005358B4"/>
    <w:rsid w:val="00535B42"/>
    <w:rsid w:val="00537217"/>
    <w:rsid w:val="00541995"/>
    <w:rsid w:val="0054288A"/>
    <w:rsid w:val="00543D2F"/>
    <w:rsid w:val="00545569"/>
    <w:rsid w:val="00546B3B"/>
    <w:rsid w:val="00546DAC"/>
    <w:rsid w:val="00553622"/>
    <w:rsid w:val="00553AE8"/>
    <w:rsid w:val="00553DB3"/>
    <w:rsid w:val="00554D9A"/>
    <w:rsid w:val="00555A06"/>
    <w:rsid w:val="00555D75"/>
    <w:rsid w:val="0056000D"/>
    <w:rsid w:val="005602AC"/>
    <w:rsid w:val="0056052A"/>
    <w:rsid w:val="00562700"/>
    <w:rsid w:val="0056321C"/>
    <w:rsid w:val="00567CE1"/>
    <w:rsid w:val="005749C8"/>
    <w:rsid w:val="005750E9"/>
    <w:rsid w:val="00575EF0"/>
    <w:rsid w:val="00576242"/>
    <w:rsid w:val="005811F6"/>
    <w:rsid w:val="0058573A"/>
    <w:rsid w:val="00592487"/>
    <w:rsid w:val="005928A9"/>
    <w:rsid w:val="00594A8C"/>
    <w:rsid w:val="005959BF"/>
    <w:rsid w:val="00597B3D"/>
    <w:rsid w:val="005A01F0"/>
    <w:rsid w:val="005A4FBB"/>
    <w:rsid w:val="005A7B78"/>
    <w:rsid w:val="005B160F"/>
    <w:rsid w:val="005B4D1F"/>
    <w:rsid w:val="005B6082"/>
    <w:rsid w:val="005D41E2"/>
    <w:rsid w:val="005D4B49"/>
    <w:rsid w:val="005D76C6"/>
    <w:rsid w:val="005E44AF"/>
    <w:rsid w:val="005E54B3"/>
    <w:rsid w:val="005E7143"/>
    <w:rsid w:val="005F4575"/>
    <w:rsid w:val="005F572A"/>
    <w:rsid w:val="005F788A"/>
    <w:rsid w:val="0060074E"/>
    <w:rsid w:val="00601801"/>
    <w:rsid w:val="00602AD7"/>
    <w:rsid w:val="006039DC"/>
    <w:rsid w:val="00605130"/>
    <w:rsid w:val="0060676C"/>
    <w:rsid w:val="00607F31"/>
    <w:rsid w:val="00611B3D"/>
    <w:rsid w:val="00612575"/>
    <w:rsid w:val="00612DB5"/>
    <w:rsid w:val="006172EB"/>
    <w:rsid w:val="006200DF"/>
    <w:rsid w:val="00620607"/>
    <w:rsid w:val="00622F76"/>
    <w:rsid w:val="00624665"/>
    <w:rsid w:val="006300EF"/>
    <w:rsid w:val="00630A98"/>
    <w:rsid w:val="00632593"/>
    <w:rsid w:val="0063562C"/>
    <w:rsid w:val="00637E63"/>
    <w:rsid w:val="00643A6B"/>
    <w:rsid w:val="0064528F"/>
    <w:rsid w:val="0064777C"/>
    <w:rsid w:val="00650C4C"/>
    <w:rsid w:val="0065477A"/>
    <w:rsid w:val="0065611C"/>
    <w:rsid w:val="00661098"/>
    <w:rsid w:val="006644CB"/>
    <w:rsid w:val="00670DE1"/>
    <w:rsid w:val="00674685"/>
    <w:rsid w:val="006766C3"/>
    <w:rsid w:val="0068404F"/>
    <w:rsid w:val="006847D6"/>
    <w:rsid w:val="00690CDE"/>
    <w:rsid w:val="00690F6F"/>
    <w:rsid w:val="0069215E"/>
    <w:rsid w:val="006955F3"/>
    <w:rsid w:val="006966F6"/>
    <w:rsid w:val="006A0398"/>
    <w:rsid w:val="006A2C39"/>
    <w:rsid w:val="006A3EB0"/>
    <w:rsid w:val="006A5105"/>
    <w:rsid w:val="006A69C3"/>
    <w:rsid w:val="006B0032"/>
    <w:rsid w:val="006B2306"/>
    <w:rsid w:val="006B3756"/>
    <w:rsid w:val="006B7EAB"/>
    <w:rsid w:val="006C1191"/>
    <w:rsid w:val="006D2335"/>
    <w:rsid w:val="006D340A"/>
    <w:rsid w:val="006D3D1A"/>
    <w:rsid w:val="006D3F8A"/>
    <w:rsid w:val="006D5ED3"/>
    <w:rsid w:val="006E1E00"/>
    <w:rsid w:val="006E294D"/>
    <w:rsid w:val="006E3B75"/>
    <w:rsid w:val="006E42EA"/>
    <w:rsid w:val="006E4FB0"/>
    <w:rsid w:val="006E5637"/>
    <w:rsid w:val="006E6744"/>
    <w:rsid w:val="006F0714"/>
    <w:rsid w:val="006F3A04"/>
    <w:rsid w:val="006F5509"/>
    <w:rsid w:val="00705DC5"/>
    <w:rsid w:val="007111A5"/>
    <w:rsid w:val="00711B18"/>
    <w:rsid w:val="007143F6"/>
    <w:rsid w:val="00715CA7"/>
    <w:rsid w:val="00716A36"/>
    <w:rsid w:val="007240D3"/>
    <w:rsid w:val="00724D7A"/>
    <w:rsid w:val="00724F65"/>
    <w:rsid w:val="00726004"/>
    <w:rsid w:val="00730C2E"/>
    <w:rsid w:val="00736B76"/>
    <w:rsid w:val="00740332"/>
    <w:rsid w:val="0074276C"/>
    <w:rsid w:val="00742FEA"/>
    <w:rsid w:val="00747693"/>
    <w:rsid w:val="00750D8B"/>
    <w:rsid w:val="00752C9A"/>
    <w:rsid w:val="007576A0"/>
    <w:rsid w:val="00757E3A"/>
    <w:rsid w:val="007630D8"/>
    <w:rsid w:val="00767797"/>
    <w:rsid w:val="0077012F"/>
    <w:rsid w:val="00771C46"/>
    <w:rsid w:val="00775308"/>
    <w:rsid w:val="00777911"/>
    <w:rsid w:val="00777B50"/>
    <w:rsid w:val="007824C4"/>
    <w:rsid w:val="0078255C"/>
    <w:rsid w:val="0078482A"/>
    <w:rsid w:val="00786FA4"/>
    <w:rsid w:val="0078710E"/>
    <w:rsid w:val="00790A4D"/>
    <w:rsid w:val="00792F01"/>
    <w:rsid w:val="00794980"/>
    <w:rsid w:val="007961A2"/>
    <w:rsid w:val="007A6533"/>
    <w:rsid w:val="007A6B87"/>
    <w:rsid w:val="007B1746"/>
    <w:rsid w:val="007B6609"/>
    <w:rsid w:val="007C0E2E"/>
    <w:rsid w:val="007C1F65"/>
    <w:rsid w:val="007C5B70"/>
    <w:rsid w:val="007C6DB7"/>
    <w:rsid w:val="007D1A94"/>
    <w:rsid w:val="007D1C4B"/>
    <w:rsid w:val="007D3ED8"/>
    <w:rsid w:val="007D430C"/>
    <w:rsid w:val="007D5795"/>
    <w:rsid w:val="007E1A2B"/>
    <w:rsid w:val="007E3610"/>
    <w:rsid w:val="007E486A"/>
    <w:rsid w:val="007E66E6"/>
    <w:rsid w:val="007E7452"/>
    <w:rsid w:val="007E7EC0"/>
    <w:rsid w:val="007F071C"/>
    <w:rsid w:val="008007C5"/>
    <w:rsid w:val="00803D1D"/>
    <w:rsid w:val="00810510"/>
    <w:rsid w:val="0081083E"/>
    <w:rsid w:val="00811C5C"/>
    <w:rsid w:val="00817369"/>
    <w:rsid w:val="00821853"/>
    <w:rsid w:val="0082206F"/>
    <w:rsid w:val="008225B5"/>
    <w:rsid w:val="00822B85"/>
    <w:rsid w:val="0082634A"/>
    <w:rsid w:val="008353D3"/>
    <w:rsid w:val="008420CA"/>
    <w:rsid w:val="0084353A"/>
    <w:rsid w:val="008528B1"/>
    <w:rsid w:val="0085323D"/>
    <w:rsid w:val="0085690C"/>
    <w:rsid w:val="00857CDD"/>
    <w:rsid w:val="00861FFD"/>
    <w:rsid w:val="0087134A"/>
    <w:rsid w:val="00880204"/>
    <w:rsid w:val="008829A9"/>
    <w:rsid w:val="00882A6D"/>
    <w:rsid w:val="00884C06"/>
    <w:rsid w:val="0088664B"/>
    <w:rsid w:val="008913A2"/>
    <w:rsid w:val="00892DD1"/>
    <w:rsid w:val="008A187D"/>
    <w:rsid w:val="008A19FD"/>
    <w:rsid w:val="008A4022"/>
    <w:rsid w:val="008A7350"/>
    <w:rsid w:val="008A7B86"/>
    <w:rsid w:val="008B06FF"/>
    <w:rsid w:val="008B6493"/>
    <w:rsid w:val="008B6B12"/>
    <w:rsid w:val="008B77ED"/>
    <w:rsid w:val="008B7E2A"/>
    <w:rsid w:val="008C0423"/>
    <w:rsid w:val="008C511D"/>
    <w:rsid w:val="008C60DC"/>
    <w:rsid w:val="008D1B5B"/>
    <w:rsid w:val="008D1B88"/>
    <w:rsid w:val="008D21D5"/>
    <w:rsid w:val="008D2654"/>
    <w:rsid w:val="008D3AF2"/>
    <w:rsid w:val="008D4FBB"/>
    <w:rsid w:val="008D57D0"/>
    <w:rsid w:val="008D58DF"/>
    <w:rsid w:val="008D6AFD"/>
    <w:rsid w:val="008E2143"/>
    <w:rsid w:val="008E2D36"/>
    <w:rsid w:val="008E78DB"/>
    <w:rsid w:val="008F486B"/>
    <w:rsid w:val="008F7C26"/>
    <w:rsid w:val="00902283"/>
    <w:rsid w:val="00904B30"/>
    <w:rsid w:val="00911841"/>
    <w:rsid w:val="0091322C"/>
    <w:rsid w:val="0091359D"/>
    <w:rsid w:val="00915140"/>
    <w:rsid w:val="009170F7"/>
    <w:rsid w:val="00922758"/>
    <w:rsid w:val="00922DA8"/>
    <w:rsid w:val="00927263"/>
    <w:rsid w:val="00930BA1"/>
    <w:rsid w:val="009316A5"/>
    <w:rsid w:val="00933FCF"/>
    <w:rsid w:val="00935637"/>
    <w:rsid w:val="009373F1"/>
    <w:rsid w:val="00937C82"/>
    <w:rsid w:val="00941445"/>
    <w:rsid w:val="00944252"/>
    <w:rsid w:val="0094702B"/>
    <w:rsid w:val="0095396B"/>
    <w:rsid w:val="00954AC6"/>
    <w:rsid w:val="00957336"/>
    <w:rsid w:val="009574CE"/>
    <w:rsid w:val="009575D6"/>
    <w:rsid w:val="009576C9"/>
    <w:rsid w:val="009625F0"/>
    <w:rsid w:val="00964163"/>
    <w:rsid w:val="00965BE2"/>
    <w:rsid w:val="009671D5"/>
    <w:rsid w:val="009770B3"/>
    <w:rsid w:val="00977BD1"/>
    <w:rsid w:val="00982C52"/>
    <w:rsid w:val="00985FA8"/>
    <w:rsid w:val="00986BD1"/>
    <w:rsid w:val="009908DA"/>
    <w:rsid w:val="0099309F"/>
    <w:rsid w:val="00994397"/>
    <w:rsid w:val="009A546E"/>
    <w:rsid w:val="009A5A47"/>
    <w:rsid w:val="009B0A62"/>
    <w:rsid w:val="009B7538"/>
    <w:rsid w:val="009B7669"/>
    <w:rsid w:val="009C261D"/>
    <w:rsid w:val="009C2D00"/>
    <w:rsid w:val="009C4FFF"/>
    <w:rsid w:val="009D1D12"/>
    <w:rsid w:val="009D3826"/>
    <w:rsid w:val="009D5C26"/>
    <w:rsid w:val="009D6F1A"/>
    <w:rsid w:val="009E2E0C"/>
    <w:rsid w:val="009E3BCA"/>
    <w:rsid w:val="009E577A"/>
    <w:rsid w:val="009F079E"/>
    <w:rsid w:val="009F1A54"/>
    <w:rsid w:val="009F215B"/>
    <w:rsid w:val="009F41BB"/>
    <w:rsid w:val="009F4534"/>
    <w:rsid w:val="009F67D6"/>
    <w:rsid w:val="00A00596"/>
    <w:rsid w:val="00A01140"/>
    <w:rsid w:val="00A02836"/>
    <w:rsid w:val="00A02EF7"/>
    <w:rsid w:val="00A03A28"/>
    <w:rsid w:val="00A10628"/>
    <w:rsid w:val="00A16E39"/>
    <w:rsid w:val="00A17808"/>
    <w:rsid w:val="00A178DC"/>
    <w:rsid w:val="00A17A10"/>
    <w:rsid w:val="00A22BA3"/>
    <w:rsid w:val="00A22BBF"/>
    <w:rsid w:val="00A22E2E"/>
    <w:rsid w:val="00A24C37"/>
    <w:rsid w:val="00A26332"/>
    <w:rsid w:val="00A27466"/>
    <w:rsid w:val="00A27826"/>
    <w:rsid w:val="00A300DD"/>
    <w:rsid w:val="00A31FCB"/>
    <w:rsid w:val="00A3584D"/>
    <w:rsid w:val="00A35B46"/>
    <w:rsid w:val="00A37B1B"/>
    <w:rsid w:val="00A40413"/>
    <w:rsid w:val="00A40928"/>
    <w:rsid w:val="00A40EF4"/>
    <w:rsid w:val="00A4173B"/>
    <w:rsid w:val="00A41DC9"/>
    <w:rsid w:val="00A478A5"/>
    <w:rsid w:val="00A63D1F"/>
    <w:rsid w:val="00A6464D"/>
    <w:rsid w:val="00A679AC"/>
    <w:rsid w:val="00A704D9"/>
    <w:rsid w:val="00A7123F"/>
    <w:rsid w:val="00A76CA0"/>
    <w:rsid w:val="00A77A03"/>
    <w:rsid w:val="00A808C0"/>
    <w:rsid w:val="00A84102"/>
    <w:rsid w:val="00A959A7"/>
    <w:rsid w:val="00AA1752"/>
    <w:rsid w:val="00AA26D2"/>
    <w:rsid w:val="00AA28FF"/>
    <w:rsid w:val="00AA5E7D"/>
    <w:rsid w:val="00AB20C8"/>
    <w:rsid w:val="00AC28E3"/>
    <w:rsid w:val="00AD50EF"/>
    <w:rsid w:val="00AD61F3"/>
    <w:rsid w:val="00AD7163"/>
    <w:rsid w:val="00AE0D6F"/>
    <w:rsid w:val="00AE1F34"/>
    <w:rsid w:val="00AE280E"/>
    <w:rsid w:val="00AE28C3"/>
    <w:rsid w:val="00AE3CFF"/>
    <w:rsid w:val="00AE4237"/>
    <w:rsid w:val="00AE4992"/>
    <w:rsid w:val="00AE60CE"/>
    <w:rsid w:val="00AE7DDF"/>
    <w:rsid w:val="00AF1599"/>
    <w:rsid w:val="00AF2AC6"/>
    <w:rsid w:val="00AF63B9"/>
    <w:rsid w:val="00B04D28"/>
    <w:rsid w:val="00B209B5"/>
    <w:rsid w:val="00B20E81"/>
    <w:rsid w:val="00B22B0D"/>
    <w:rsid w:val="00B245C4"/>
    <w:rsid w:val="00B24A07"/>
    <w:rsid w:val="00B24BBA"/>
    <w:rsid w:val="00B26550"/>
    <w:rsid w:val="00B324F6"/>
    <w:rsid w:val="00B32CBD"/>
    <w:rsid w:val="00B333D7"/>
    <w:rsid w:val="00B3465A"/>
    <w:rsid w:val="00B35FE7"/>
    <w:rsid w:val="00B36360"/>
    <w:rsid w:val="00B37F1F"/>
    <w:rsid w:val="00B4153B"/>
    <w:rsid w:val="00B416EE"/>
    <w:rsid w:val="00B46923"/>
    <w:rsid w:val="00B5050E"/>
    <w:rsid w:val="00B51D10"/>
    <w:rsid w:val="00B5348D"/>
    <w:rsid w:val="00B557F4"/>
    <w:rsid w:val="00B561CE"/>
    <w:rsid w:val="00B567CD"/>
    <w:rsid w:val="00B63485"/>
    <w:rsid w:val="00B64A19"/>
    <w:rsid w:val="00B72D3F"/>
    <w:rsid w:val="00B72E04"/>
    <w:rsid w:val="00B74300"/>
    <w:rsid w:val="00B8083A"/>
    <w:rsid w:val="00B80C13"/>
    <w:rsid w:val="00B96DFA"/>
    <w:rsid w:val="00BA013A"/>
    <w:rsid w:val="00BA152F"/>
    <w:rsid w:val="00BA18FD"/>
    <w:rsid w:val="00BA1E01"/>
    <w:rsid w:val="00BA1EB6"/>
    <w:rsid w:val="00BA3326"/>
    <w:rsid w:val="00BA3C00"/>
    <w:rsid w:val="00BA7B26"/>
    <w:rsid w:val="00BA7CCF"/>
    <w:rsid w:val="00BB0922"/>
    <w:rsid w:val="00BB19A4"/>
    <w:rsid w:val="00BB19A5"/>
    <w:rsid w:val="00BB2364"/>
    <w:rsid w:val="00BB54C2"/>
    <w:rsid w:val="00BB687E"/>
    <w:rsid w:val="00BB6C00"/>
    <w:rsid w:val="00BC622A"/>
    <w:rsid w:val="00BC74F1"/>
    <w:rsid w:val="00BD23B0"/>
    <w:rsid w:val="00BD4F34"/>
    <w:rsid w:val="00BD5D0B"/>
    <w:rsid w:val="00BD5D0C"/>
    <w:rsid w:val="00BD713F"/>
    <w:rsid w:val="00BD7CA9"/>
    <w:rsid w:val="00BE02C7"/>
    <w:rsid w:val="00BE0AFD"/>
    <w:rsid w:val="00BE2DE7"/>
    <w:rsid w:val="00BE3834"/>
    <w:rsid w:val="00BE3E25"/>
    <w:rsid w:val="00BE54EC"/>
    <w:rsid w:val="00BE7A67"/>
    <w:rsid w:val="00BF020F"/>
    <w:rsid w:val="00BF32EE"/>
    <w:rsid w:val="00BF5A57"/>
    <w:rsid w:val="00C003A1"/>
    <w:rsid w:val="00C07B60"/>
    <w:rsid w:val="00C10ABB"/>
    <w:rsid w:val="00C16606"/>
    <w:rsid w:val="00C21DD0"/>
    <w:rsid w:val="00C373D3"/>
    <w:rsid w:val="00C37D64"/>
    <w:rsid w:val="00C400F6"/>
    <w:rsid w:val="00C40743"/>
    <w:rsid w:val="00C42DE0"/>
    <w:rsid w:val="00C43839"/>
    <w:rsid w:val="00C452B5"/>
    <w:rsid w:val="00C45338"/>
    <w:rsid w:val="00C51858"/>
    <w:rsid w:val="00C532DB"/>
    <w:rsid w:val="00C533F8"/>
    <w:rsid w:val="00C55178"/>
    <w:rsid w:val="00C60112"/>
    <w:rsid w:val="00C602C5"/>
    <w:rsid w:val="00C656A7"/>
    <w:rsid w:val="00C669BC"/>
    <w:rsid w:val="00C719F1"/>
    <w:rsid w:val="00C7300D"/>
    <w:rsid w:val="00C73978"/>
    <w:rsid w:val="00C771E8"/>
    <w:rsid w:val="00C777A6"/>
    <w:rsid w:val="00C818F5"/>
    <w:rsid w:val="00C84AEF"/>
    <w:rsid w:val="00C85D0C"/>
    <w:rsid w:val="00C86E1F"/>
    <w:rsid w:val="00C93258"/>
    <w:rsid w:val="00C93F23"/>
    <w:rsid w:val="00C94ED4"/>
    <w:rsid w:val="00C965C2"/>
    <w:rsid w:val="00CA02D4"/>
    <w:rsid w:val="00CA3406"/>
    <w:rsid w:val="00CA3583"/>
    <w:rsid w:val="00CA4466"/>
    <w:rsid w:val="00CA527D"/>
    <w:rsid w:val="00CA7479"/>
    <w:rsid w:val="00CB10BD"/>
    <w:rsid w:val="00CB12C4"/>
    <w:rsid w:val="00CB5F49"/>
    <w:rsid w:val="00CB6AAE"/>
    <w:rsid w:val="00CB7A8B"/>
    <w:rsid w:val="00CB7F51"/>
    <w:rsid w:val="00CC267E"/>
    <w:rsid w:val="00CC702D"/>
    <w:rsid w:val="00CC7D85"/>
    <w:rsid w:val="00CD00E1"/>
    <w:rsid w:val="00CD1625"/>
    <w:rsid w:val="00CD1DFA"/>
    <w:rsid w:val="00CD3377"/>
    <w:rsid w:val="00CD6A4A"/>
    <w:rsid w:val="00CE0162"/>
    <w:rsid w:val="00CE2F70"/>
    <w:rsid w:val="00CE79FD"/>
    <w:rsid w:val="00CF0C93"/>
    <w:rsid w:val="00CF1F8E"/>
    <w:rsid w:val="00CF2334"/>
    <w:rsid w:val="00CF3354"/>
    <w:rsid w:val="00D02A47"/>
    <w:rsid w:val="00D17604"/>
    <w:rsid w:val="00D220B8"/>
    <w:rsid w:val="00D23F85"/>
    <w:rsid w:val="00D26E0E"/>
    <w:rsid w:val="00D30FF7"/>
    <w:rsid w:val="00D33257"/>
    <w:rsid w:val="00D41A4D"/>
    <w:rsid w:val="00D46DEC"/>
    <w:rsid w:val="00D47E93"/>
    <w:rsid w:val="00D51C3C"/>
    <w:rsid w:val="00D52203"/>
    <w:rsid w:val="00D52A52"/>
    <w:rsid w:val="00D539F7"/>
    <w:rsid w:val="00D546D3"/>
    <w:rsid w:val="00D659FD"/>
    <w:rsid w:val="00D65A87"/>
    <w:rsid w:val="00D71E58"/>
    <w:rsid w:val="00D72CA4"/>
    <w:rsid w:val="00D736E6"/>
    <w:rsid w:val="00D73C96"/>
    <w:rsid w:val="00D74B1A"/>
    <w:rsid w:val="00D74FE9"/>
    <w:rsid w:val="00D74FED"/>
    <w:rsid w:val="00D77420"/>
    <w:rsid w:val="00D838FD"/>
    <w:rsid w:val="00D876FE"/>
    <w:rsid w:val="00D95B1C"/>
    <w:rsid w:val="00D978AB"/>
    <w:rsid w:val="00DB17B5"/>
    <w:rsid w:val="00DB387F"/>
    <w:rsid w:val="00DB3C93"/>
    <w:rsid w:val="00DB5D83"/>
    <w:rsid w:val="00DB5F86"/>
    <w:rsid w:val="00DC1E65"/>
    <w:rsid w:val="00DC3F4A"/>
    <w:rsid w:val="00DC62D0"/>
    <w:rsid w:val="00DC6558"/>
    <w:rsid w:val="00DC6E4B"/>
    <w:rsid w:val="00DD22A1"/>
    <w:rsid w:val="00DD2696"/>
    <w:rsid w:val="00DD3390"/>
    <w:rsid w:val="00DD55AE"/>
    <w:rsid w:val="00DD6989"/>
    <w:rsid w:val="00DE0789"/>
    <w:rsid w:val="00DE0AF3"/>
    <w:rsid w:val="00DE3EBE"/>
    <w:rsid w:val="00DE4502"/>
    <w:rsid w:val="00DE72DC"/>
    <w:rsid w:val="00DE777E"/>
    <w:rsid w:val="00DF7611"/>
    <w:rsid w:val="00E01976"/>
    <w:rsid w:val="00E04476"/>
    <w:rsid w:val="00E05F6F"/>
    <w:rsid w:val="00E06681"/>
    <w:rsid w:val="00E06E05"/>
    <w:rsid w:val="00E07974"/>
    <w:rsid w:val="00E07D34"/>
    <w:rsid w:val="00E11D7F"/>
    <w:rsid w:val="00E214C2"/>
    <w:rsid w:val="00E216AF"/>
    <w:rsid w:val="00E2790D"/>
    <w:rsid w:val="00E31685"/>
    <w:rsid w:val="00E35E04"/>
    <w:rsid w:val="00E400C7"/>
    <w:rsid w:val="00E4534D"/>
    <w:rsid w:val="00E4564D"/>
    <w:rsid w:val="00E507B0"/>
    <w:rsid w:val="00E522F4"/>
    <w:rsid w:val="00E52841"/>
    <w:rsid w:val="00E5455C"/>
    <w:rsid w:val="00E56154"/>
    <w:rsid w:val="00E625BB"/>
    <w:rsid w:val="00E65211"/>
    <w:rsid w:val="00E72308"/>
    <w:rsid w:val="00E7777B"/>
    <w:rsid w:val="00E806F7"/>
    <w:rsid w:val="00E826DC"/>
    <w:rsid w:val="00E8385B"/>
    <w:rsid w:val="00E86486"/>
    <w:rsid w:val="00E916B2"/>
    <w:rsid w:val="00E9179B"/>
    <w:rsid w:val="00E94220"/>
    <w:rsid w:val="00E95C95"/>
    <w:rsid w:val="00EA0FDE"/>
    <w:rsid w:val="00EB15A6"/>
    <w:rsid w:val="00EB244A"/>
    <w:rsid w:val="00EB4AFB"/>
    <w:rsid w:val="00EC021B"/>
    <w:rsid w:val="00EC08B1"/>
    <w:rsid w:val="00EC1383"/>
    <w:rsid w:val="00ED2D5F"/>
    <w:rsid w:val="00ED48D8"/>
    <w:rsid w:val="00ED6BA2"/>
    <w:rsid w:val="00EE2832"/>
    <w:rsid w:val="00EE4834"/>
    <w:rsid w:val="00EE5ACD"/>
    <w:rsid w:val="00EE7D8E"/>
    <w:rsid w:val="00EF1470"/>
    <w:rsid w:val="00EF19A8"/>
    <w:rsid w:val="00EF36DE"/>
    <w:rsid w:val="00EF4BFC"/>
    <w:rsid w:val="00EF6212"/>
    <w:rsid w:val="00F042E6"/>
    <w:rsid w:val="00F10491"/>
    <w:rsid w:val="00F2616D"/>
    <w:rsid w:val="00F27862"/>
    <w:rsid w:val="00F31520"/>
    <w:rsid w:val="00F33B2E"/>
    <w:rsid w:val="00F40DDE"/>
    <w:rsid w:val="00F428EF"/>
    <w:rsid w:val="00F44663"/>
    <w:rsid w:val="00F45A50"/>
    <w:rsid w:val="00F47230"/>
    <w:rsid w:val="00F47710"/>
    <w:rsid w:val="00F52A1B"/>
    <w:rsid w:val="00F53395"/>
    <w:rsid w:val="00F53F6E"/>
    <w:rsid w:val="00F55132"/>
    <w:rsid w:val="00F640F2"/>
    <w:rsid w:val="00F674D4"/>
    <w:rsid w:val="00F72385"/>
    <w:rsid w:val="00F728AB"/>
    <w:rsid w:val="00F74564"/>
    <w:rsid w:val="00F75190"/>
    <w:rsid w:val="00F755EA"/>
    <w:rsid w:val="00F84A79"/>
    <w:rsid w:val="00F85CEE"/>
    <w:rsid w:val="00F861D5"/>
    <w:rsid w:val="00F8715F"/>
    <w:rsid w:val="00F92350"/>
    <w:rsid w:val="00F924FF"/>
    <w:rsid w:val="00F93DEC"/>
    <w:rsid w:val="00F94367"/>
    <w:rsid w:val="00F96AC2"/>
    <w:rsid w:val="00F96E8A"/>
    <w:rsid w:val="00F977A3"/>
    <w:rsid w:val="00FA0366"/>
    <w:rsid w:val="00FA1DC4"/>
    <w:rsid w:val="00FA34A4"/>
    <w:rsid w:val="00FB1BE5"/>
    <w:rsid w:val="00FB4B21"/>
    <w:rsid w:val="00FB5F7E"/>
    <w:rsid w:val="00FC0C7B"/>
    <w:rsid w:val="00FC2193"/>
    <w:rsid w:val="00FC2EF7"/>
    <w:rsid w:val="00FC634B"/>
    <w:rsid w:val="00FC63AA"/>
    <w:rsid w:val="00FC6AAE"/>
    <w:rsid w:val="00FC6DD9"/>
    <w:rsid w:val="00FC798E"/>
    <w:rsid w:val="00FD114C"/>
    <w:rsid w:val="00FD189D"/>
    <w:rsid w:val="00FD2836"/>
    <w:rsid w:val="00FD34AA"/>
    <w:rsid w:val="00FD38AA"/>
    <w:rsid w:val="00FD5463"/>
    <w:rsid w:val="00FD63BF"/>
    <w:rsid w:val="00FE0E4E"/>
    <w:rsid w:val="00FE1740"/>
    <w:rsid w:val="00FE5C4E"/>
    <w:rsid w:val="00FF05CA"/>
    <w:rsid w:val="00FF1839"/>
    <w:rsid w:val="00FF386A"/>
    <w:rsid w:val="00FF3BB0"/>
    <w:rsid w:val="00FF4A75"/>
    <w:rsid w:val="00FF6DCB"/>
    <w:rsid w:val="00FF6EF3"/>
    <w:rsid w:val="1B53D443"/>
    <w:rsid w:val="3136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D49E59"/>
  <w15:chartTrackingRefBased/>
  <w15:docId w15:val="{89B70F0B-FCD3-44B9-B951-B7B980B8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uiPriority="1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4FD4"/>
    <w:pPr>
      <w:spacing w:after="120"/>
    </w:pPr>
    <w:rPr>
      <w:rFonts w:asciiTheme="minorHAnsi" w:hAnsiTheme="minorHAnsi"/>
      <w:sz w:val="24"/>
      <w:szCs w:val="24"/>
    </w:rPr>
  </w:style>
  <w:style w:type="paragraph" w:styleId="Rubrik1">
    <w:name w:val="heading 1"/>
    <w:basedOn w:val="Normal"/>
    <w:next w:val="Normal"/>
    <w:qFormat/>
    <w:rsid w:val="00DC3F4A"/>
    <w:pPr>
      <w:keepNext/>
      <w:pageBreakBefore/>
      <w:spacing w:after="240" w:line="360" w:lineRule="exact"/>
      <w:outlineLvl w:val="0"/>
    </w:pPr>
    <w:rPr>
      <w:rFonts w:asciiTheme="majorHAnsi" w:hAnsiTheme="majorHAnsi" w:cs="Arial"/>
      <w:b/>
      <w:bCs/>
      <w:kern w:val="32"/>
      <w:sz w:val="30"/>
      <w:szCs w:val="32"/>
    </w:rPr>
  </w:style>
  <w:style w:type="paragraph" w:styleId="Rubrik2">
    <w:name w:val="heading 2"/>
    <w:basedOn w:val="Normal"/>
    <w:next w:val="Normal"/>
    <w:qFormat/>
    <w:rsid w:val="00DC3F4A"/>
    <w:pPr>
      <w:keepNext/>
      <w:spacing w:after="60"/>
      <w:outlineLvl w:val="1"/>
    </w:pPr>
    <w:rPr>
      <w:rFonts w:asciiTheme="majorHAnsi" w:hAnsiTheme="majorHAnsi" w:cs="Arial"/>
      <w:b/>
      <w:bCs/>
      <w:iCs/>
      <w:sz w:val="22"/>
      <w:szCs w:val="28"/>
    </w:rPr>
  </w:style>
  <w:style w:type="paragraph" w:styleId="Rubrik3">
    <w:name w:val="heading 3"/>
    <w:basedOn w:val="Normal"/>
    <w:next w:val="Normal"/>
    <w:qFormat/>
    <w:rsid w:val="00DC3F4A"/>
    <w:pPr>
      <w:keepNext/>
      <w:spacing w:after="60"/>
      <w:outlineLvl w:val="2"/>
    </w:pPr>
    <w:rPr>
      <w:rFonts w:asciiTheme="majorHAnsi" w:hAnsiTheme="majorHAnsi" w:cs="Arial"/>
      <w:b/>
      <w:bCs/>
      <w:sz w:val="18"/>
      <w:szCs w:val="26"/>
    </w:rPr>
  </w:style>
  <w:style w:type="paragraph" w:styleId="Rubrik4">
    <w:name w:val="heading 4"/>
    <w:basedOn w:val="Normal"/>
    <w:next w:val="Normal"/>
    <w:semiHidden/>
    <w:rsid w:val="00CB12C4"/>
    <w:pPr>
      <w:keepNext/>
      <w:numPr>
        <w:ilvl w:val="3"/>
        <w:numId w:val="1"/>
      </w:numPr>
      <w:spacing w:before="240" w:after="60"/>
      <w:outlineLvl w:val="3"/>
    </w:pPr>
    <w:rPr>
      <w:rFonts w:ascii="Times New Roman" w:hAnsi="Times New Roman"/>
      <w:b/>
      <w:bCs/>
      <w:sz w:val="28"/>
      <w:szCs w:val="28"/>
    </w:rPr>
  </w:style>
  <w:style w:type="paragraph" w:styleId="Rubrik5">
    <w:name w:val="heading 5"/>
    <w:basedOn w:val="Normal"/>
    <w:next w:val="Normal"/>
    <w:semiHidden/>
    <w:rsid w:val="00CB12C4"/>
    <w:pPr>
      <w:numPr>
        <w:ilvl w:val="4"/>
        <w:numId w:val="1"/>
      </w:numPr>
      <w:spacing w:before="240" w:after="60"/>
      <w:outlineLvl w:val="4"/>
    </w:pPr>
    <w:rPr>
      <w:b/>
      <w:bCs/>
      <w:i/>
      <w:iCs/>
      <w:sz w:val="26"/>
      <w:szCs w:val="26"/>
    </w:rPr>
  </w:style>
  <w:style w:type="paragraph" w:styleId="Rubrik6">
    <w:name w:val="heading 6"/>
    <w:basedOn w:val="Normal"/>
    <w:next w:val="Normal"/>
    <w:semiHidden/>
    <w:rsid w:val="00CB12C4"/>
    <w:pPr>
      <w:numPr>
        <w:ilvl w:val="5"/>
        <w:numId w:val="1"/>
      </w:numPr>
      <w:spacing w:before="240" w:after="60"/>
      <w:outlineLvl w:val="5"/>
    </w:pPr>
    <w:rPr>
      <w:rFonts w:ascii="Times New Roman" w:hAnsi="Times New Roman"/>
      <w:b/>
      <w:bCs/>
      <w:sz w:val="22"/>
      <w:szCs w:val="22"/>
    </w:rPr>
  </w:style>
  <w:style w:type="paragraph" w:styleId="Rubrik7">
    <w:name w:val="heading 7"/>
    <w:basedOn w:val="Normal"/>
    <w:next w:val="Normal"/>
    <w:semiHidden/>
    <w:rsid w:val="00CB12C4"/>
    <w:pPr>
      <w:numPr>
        <w:ilvl w:val="6"/>
        <w:numId w:val="1"/>
      </w:numPr>
      <w:spacing w:before="240" w:after="60"/>
      <w:outlineLvl w:val="6"/>
    </w:pPr>
    <w:rPr>
      <w:rFonts w:ascii="Times New Roman" w:hAnsi="Times New Roman"/>
    </w:rPr>
  </w:style>
  <w:style w:type="paragraph" w:styleId="Rubrik8">
    <w:name w:val="heading 8"/>
    <w:basedOn w:val="Normal"/>
    <w:next w:val="Normal"/>
    <w:semiHidden/>
    <w:rsid w:val="00CB12C4"/>
    <w:pPr>
      <w:numPr>
        <w:ilvl w:val="7"/>
        <w:numId w:val="1"/>
      </w:numPr>
      <w:spacing w:before="240" w:after="60"/>
      <w:outlineLvl w:val="7"/>
    </w:pPr>
    <w:rPr>
      <w:rFonts w:ascii="Times New Roman" w:hAnsi="Times New Roman"/>
      <w:i/>
      <w:iCs/>
    </w:rPr>
  </w:style>
  <w:style w:type="paragraph" w:styleId="Rubrik9">
    <w:name w:val="heading 9"/>
    <w:basedOn w:val="Normal"/>
    <w:next w:val="Normal"/>
    <w:semiHidden/>
    <w:rsid w:val="00CB12C4"/>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nehllsord">
    <w:name w:val="Innehållsord"/>
    <w:basedOn w:val="Normal"/>
    <w:semiHidden/>
    <w:rsid w:val="00597B3D"/>
    <w:pPr>
      <w:spacing w:line="240" w:lineRule="exact"/>
    </w:pPr>
    <w:rPr>
      <w:sz w:val="22"/>
    </w:rPr>
  </w:style>
  <w:style w:type="paragraph" w:customStyle="1" w:styleId="Ledord">
    <w:name w:val="Ledord"/>
    <w:basedOn w:val="Normal"/>
    <w:next w:val="Normal"/>
    <w:semiHidden/>
    <w:rsid w:val="00CE2F70"/>
    <w:pPr>
      <w:spacing w:after="0" w:line="240" w:lineRule="exact"/>
    </w:pPr>
    <w:rPr>
      <w:rFonts w:ascii="Verdana" w:hAnsi="Verdana"/>
      <w:b/>
      <w:sz w:val="16"/>
    </w:rPr>
  </w:style>
  <w:style w:type="paragraph" w:styleId="Sidhuvud">
    <w:name w:val="header"/>
    <w:basedOn w:val="Normal"/>
    <w:semiHidden/>
    <w:rsid w:val="002861B9"/>
    <w:pPr>
      <w:tabs>
        <w:tab w:val="center" w:pos="4536"/>
        <w:tab w:val="right" w:pos="9072"/>
      </w:tabs>
    </w:pPr>
  </w:style>
  <w:style w:type="paragraph" w:styleId="Sidfot">
    <w:name w:val="footer"/>
    <w:basedOn w:val="Normal"/>
    <w:rsid w:val="00340AFE"/>
    <w:pPr>
      <w:spacing w:after="0" w:line="200" w:lineRule="exact"/>
    </w:pPr>
    <w:rPr>
      <w:rFonts w:asciiTheme="majorHAnsi" w:hAnsiTheme="majorHAnsi"/>
      <w:sz w:val="14"/>
    </w:rPr>
  </w:style>
  <w:style w:type="paragraph" w:customStyle="1" w:styleId="Sidfotstor">
    <w:name w:val="Sidfot stor"/>
    <w:basedOn w:val="Normal"/>
    <w:semiHidden/>
    <w:rsid w:val="0091359D"/>
    <w:pPr>
      <w:spacing w:after="0" w:line="200" w:lineRule="exact"/>
    </w:pPr>
    <w:rPr>
      <w:rFonts w:ascii="Verdana" w:hAnsi="Verdana"/>
      <w:sz w:val="16"/>
    </w:rPr>
  </w:style>
  <w:style w:type="character" w:styleId="Hyperlnk">
    <w:name w:val="Hyperlink"/>
    <w:basedOn w:val="Standardstycketeckensnitt"/>
    <w:semiHidden/>
    <w:rsid w:val="004237D1"/>
    <w:rPr>
      <w:color w:val="0000FF"/>
      <w:u w:val="single"/>
    </w:rPr>
  </w:style>
  <w:style w:type="table" w:styleId="Tabellrutnt">
    <w:name w:val="Table Grid"/>
    <w:basedOn w:val="Normaltabell"/>
    <w:semiHidden/>
    <w:rsid w:val="001D5D32"/>
    <w:pPr>
      <w:spacing w:after="2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B22B0D"/>
    <w:rPr>
      <w:rFonts w:ascii="Tahoma" w:hAnsi="Tahoma" w:cs="Tahoma"/>
      <w:sz w:val="16"/>
      <w:szCs w:val="16"/>
    </w:rPr>
  </w:style>
  <w:style w:type="paragraph" w:customStyle="1" w:styleId="Uppgifter">
    <w:name w:val="Uppgifter"/>
    <w:basedOn w:val="Normal"/>
    <w:semiHidden/>
    <w:rsid w:val="00597B3D"/>
    <w:pPr>
      <w:spacing w:after="0"/>
    </w:pPr>
    <w:rPr>
      <w:sz w:val="22"/>
    </w:rPr>
  </w:style>
  <w:style w:type="character" w:styleId="Sidnummer">
    <w:name w:val="page number"/>
    <w:basedOn w:val="Standardstycketeckensnitt"/>
    <w:semiHidden/>
    <w:rsid w:val="00597B3D"/>
    <w:rPr>
      <w:sz w:val="22"/>
    </w:rPr>
  </w:style>
  <w:style w:type="paragraph" w:customStyle="1" w:styleId="Skapatav">
    <w:name w:val="Skapat av"/>
    <w:semiHidden/>
    <w:rsid w:val="00A17808"/>
    <w:rPr>
      <w:sz w:val="24"/>
      <w:szCs w:val="24"/>
    </w:rPr>
  </w:style>
  <w:style w:type="paragraph" w:customStyle="1" w:styleId="Justerabild">
    <w:name w:val="Justera bild"/>
    <w:basedOn w:val="Normal"/>
    <w:next w:val="Normal"/>
    <w:semiHidden/>
    <w:rsid w:val="004900E3"/>
    <w:pPr>
      <w:spacing w:line="260" w:lineRule="atLeast"/>
    </w:pPr>
  </w:style>
  <w:style w:type="paragraph" w:customStyle="1" w:styleId="NumreradRubrik1">
    <w:name w:val="Numrerad Rubrik 1"/>
    <w:basedOn w:val="Rubrik1"/>
    <w:next w:val="Normal"/>
    <w:uiPriority w:val="1"/>
    <w:qFormat/>
    <w:rsid w:val="00DC3F4A"/>
    <w:pPr>
      <w:numPr>
        <w:numId w:val="2"/>
      </w:numPr>
    </w:pPr>
  </w:style>
  <w:style w:type="paragraph" w:customStyle="1" w:styleId="NumreradRubrik2">
    <w:name w:val="Numrerad Rubrik 2"/>
    <w:basedOn w:val="Rubrik2"/>
    <w:next w:val="Normal"/>
    <w:uiPriority w:val="2"/>
    <w:qFormat/>
    <w:rsid w:val="00DC3F4A"/>
    <w:pPr>
      <w:numPr>
        <w:ilvl w:val="1"/>
        <w:numId w:val="2"/>
      </w:numPr>
    </w:pPr>
  </w:style>
  <w:style w:type="paragraph" w:customStyle="1" w:styleId="NumreradRubrik3">
    <w:name w:val="Numrerad Rubrik 3"/>
    <w:basedOn w:val="Rubrik3"/>
    <w:next w:val="Normal"/>
    <w:uiPriority w:val="3"/>
    <w:qFormat/>
    <w:rsid w:val="00DC3F4A"/>
    <w:pPr>
      <w:numPr>
        <w:ilvl w:val="2"/>
        <w:numId w:val="2"/>
      </w:numPr>
    </w:pPr>
  </w:style>
  <w:style w:type="paragraph" w:customStyle="1" w:styleId="Numreradlista1">
    <w:name w:val="Numrerad lista 1"/>
    <w:aliases w:val="2,3"/>
    <w:basedOn w:val="Normal"/>
    <w:uiPriority w:val="11"/>
    <w:qFormat/>
    <w:rsid w:val="002810CF"/>
    <w:pPr>
      <w:numPr>
        <w:numId w:val="3"/>
      </w:numPr>
      <w:spacing w:after="0"/>
    </w:pPr>
  </w:style>
  <w:style w:type="paragraph" w:customStyle="1" w:styleId="Numreradlistaniv2">
    <w:name w:val="Numrerad lista nivå 2"/>
    <w:basedOn w:val="Normal"/>
    <w:semiHidden/>
    <w:rsid w:val="002810CF"/>
    <w:pPr>
      <w:numPr>
        <w:ilvl w:val="1"/>
        <w:numId w:val="3"/>
      </w:numPr>
      <w:spacing w:after="0"/>
    </w:pPr>
  </w:style>
  <w:style w:type="paragraph" w:customStyle="1" w:styleId="Numreradlistaniv3">
    <w:name w:val="Numrerad lista nivå 3"/>
    <w:basedOn w:val="Normal"/>
    <w:semiHidden/>
    <w:rsid w:val="002810CF"/>
    <w:pPr>
      <w:numPr>
        <w:ilvl w:val="2"/>
        <w:numId w:val="3"/>
      </w:numPr>
      <w:spacing w:after="0"/>
    </w:pPr>
  </w:style>
  <w:style w:type="paragraph" w:customStyle="1" w:styleId="Punktlistao">
    <w:name w:val="Punktlista o"/>
    <w:basedOn w:val="Normal"/>
    <w:semiHidden/>
    <w:rsid w:val="002810CF"/>
    <w:pPr>
      <w:numPr>
        <w:numId w:val="4"/>
      </w:numPr>
      <w:spacing w:after="0"/>
    </w:pPr>
  </w:style>
  <w:style w:type="paragraph" w:customStyle="1" w:styleId="Punktlistaoniv2">
    <w:name w:val="Punktlista o nivå2"/>
    <w:basedOn w:val="Normal"/>
    <w:semiHidden/>
    <w:rsid w:val="002810CF"/>
    <w:pPr>
      <w:numPr>
        <w:ilvl w:val="1"/>
        <w:numId w:val="4"/>
      </w:numPr>
      <w:spacing w:after="0"/>
    </w:pPr>
  </w:style>
  <w:style w:type="paragraph" w:customStyle="1" w:styleId="Punktlistaoniv3">
    <w:name w:val="Punktlista o nivå3"/>
    <w:basedOn w:val="Normal"/>
    <w:semiHidden/>
    <w:rsid w:val="002810CF"/>
    <w:pPr>
      <w:numPr>
        <w:ilvl w:val="2"/>
        <w:numId w:val="4"/>
      </w:numPr>
      <w:spacing w:after="0"/>
    </w:pPr>
  </w:style>
  <w:style w:type="paragraph" w:customStyle="1" w:styleId="Strecklista-">
    <w:name w:val="Strecklista -"/>
    <w:basedOn w:val="Normal"/>
    <w:uiPriority w:val="13"/>
    <w:qFormat/>
    <w:rsid w:val="002810CF"/>
    <w:pPr>
      <w:numPr>
        <w:numId w:val="5"/>
      </w:numPr>
      <w:spacing w:after="0"/>
    </w:pPr>
  </w:style>
  <w:style w:type="paragraph" w:customStyle="1" w:styleId="Strecklista-niv2">
    <w:name w:val="Strecklista - nivå2"/>
    <w:basedOn w:val="Normal"/>
    <w:semiHidden/>
    <w:rsid w:val="002810CF"/>
    <w:pPr>
      <w:numPr>
        <w:ilvl w:val="1"/>
        <w:numId w:val="5"/>
      </w:numPr>
      <w:spacing w:after="0"/>
    </w:pPr>
  </w:style>
  <w:style w:type="paragraph" w:customStyle="1" w:styleId="Strecklista-niv3">
    <w:name w:val="Strecklista - nivå3"/>
    <w:basedOn w:val="Normal"/>
    <w:semiHidden/>
    <w:rsid w:val="002810CF"/>
    <w:pPr>
      <w:numPr>
        <w:ilvl w:val="2"/>
        <w:numId w:val="5"/>
      </w:numPr>
      <w:spacing w:after="0"/>
    </w:pPr>
  </w:style>
  <w:style w:type="paragraph" w:styleId="Beskrivning">
    <w:name w:val="caption"/>
    <w:basedOn w:val="Normal"/>
    <w:next w:val="Normal"/>
    <w:semiHidden/>
    <w:rsid w:val="000410B3"/>
    <w:rPr>
      <w:b/>
      <w:bCs/>
      <w:sz w:val="20"/>
      <w:szCs w:val="20"/>
    </w:rPr>
  </w:style>
  <w:style w:type="paragraph" w:styleId="Citatfrteckning">
    <w:name w:val="table of authorities"/>
    <w:basedOn w:val="Normal"/>
    <w:next w:val="Normal"/>
    <w:semiHidden/>
    <w:rsid w:val="000410B3"/>
    <w:pPr>
      <w:ind w:left="240" w:hanging="240"/>
    </w:pPr>
  </w:style>
  <w:style w:type="paragraph" w:styleId="Citatfrteckningsrubrik">
    <w:name w:val="toa heading"/>
    <w:basedOn w:val="Normal"/>
    <w:next w:val="Normal"/>
    <w:semiHidden/>
    <w:rsid w:val="000410B3"/>
    <w:pPr>
      <w:spacing w:before="120"/>
    </w:pPr>
    <w:rPr>
      <w:rFonts w:ascii="Arial" w:hAnsi="Arial" w:cs="Arial"/>
      <w:b/>
      <w:bCs/>
    </w:rPr>
  </w:style>
  <w:style w:type="paragraph" w:styleId="Dokumentversikt">
    <w:name w:val="Document Map"/>
    <w:basedOn w:val="Normal"/>
    <w:semiHidden/>
    <w:rsid w:val="000410B3"/>
    <w:pPr>
      <w:shd w:val="clear" w:color="auto" w:fill="000080"/>
    </w:pPr>
    <w:rPr>
      <w:rFonts w:ascii="Tahoma" w:hAnsi="Tahoma" w:cs="Tahoma"/>
      <w:sz w:val="20"/>
      <w:szCs w:val="20"/>
    </w:rPr>
  </w:style>
  <w:style w:type="paragraph" w:styleId="Figurfrteckning">
    <w:name w:val="table of figures"/>
    <w:basedOn w:val="Normal"/>
    <w:next w:val="Normal"/>
    <w:semiHidden/>
    <w:rsid w:val="000410B3"/>
  </w:style>
  <w:style w:type="character" w:styleId="Fotnotsreferens">
    <w:name w:val="footnote reference"/>
    <w:basedOn w:val="Standardstycketeckensnitt"/>
    <w:semiHidden/>
    <w:rsid w:val="000410B3"/>
    <w:rPr>
      <w:vertAlign w:val="superscript"/>
    </w:rPr>
  </w:style>
  <w:style w:type="paragraph" w:styleId="Fotnotstext">
    <w:name w:val="footnote text"/>
    <w:basedOn w:val="Normal"/>
    <w:semiHidden/>
    <w:rsid w:val="000410B3"/>
    <w:pPr>
      <w:keepNext/>
      <w:keepLines/>
      <w:spacing w:after="0"/>
    </w:pPr>
    <w:rPr>
      <w:sz w:val="18"/>
      <w:szCs w:val="20"/>
    </w:rPr>
  </w:style>
  <w:style w:type="paragraph" w:styleId="Index1">
    <w:name w:val="index 1"/>
    <w:basedOn w:val="Normal"/>
    <w:next w:val="Normal"/>
    <w:autoRedefine/>
    <w:semiHidden/>
    <w:rsid w:val="000410B3"/>
    <w:pPr>
      <w:ind w:left="240" w:hanging="240"/>
    </w:pPr>
  </w:style>
  <w:style w:type="paragraph" w:styleId="Index2">
    <w:name w:val="index 2"/>
    <w:basedOn w:val="Normal"/>
    <w:next w:val="Normal"/>
    <w:autoRedefine/>
    <w:semiHidden/>
    <w:rsid w:val="000410B3"/>
    <w:pPr>
      <w:ind w:left="480" w:hanging="240"/>
    </w:pPr>
  </w:style>
  <w:style w:type="paragraph" w:styleId="Index3">
    <w:name w:val="index 3"/>
    <w:basedOn w:val="Normal"/>
    <w:next w:val="Normal"/>
    <w:autoRedefine/>
    <w:semiHidden/>
    <w:rsid w:val="000410B3"/>
    <w:pPr>
      <w:ind w:left="720" w:hanging="240"/>
    </w:pPr>
  </w:style>
  <w:style w:type="paragraph" w:styleId="Index4">
    <w:name w:val="index 4"/>
    <w:basedOn w:val="Normal"/>
    <w:next w:val="Normal"/>
    <w:autoRedefine/>
    <w:semiHidden/>
    <w:rsid w:val="000410B3"/>
    <w:pPr>
      <w:ind w:left="960" w:hanging="240"/>
    </w:pPr>
  </w:style>
  <w:style w:type="paragraph" w:styleId="Index5">
    <w:name w:val="index 5"/>
    <w:basedOn w:val="Normal"/>
    <w:next w:val="Normal"/>
    <w:autoRedefine/>
    <w:semiHidden/>
    <w:rsid w:val="000410B3"/>
    <w:pPr>
      <w:ind w:left="1200" w:hanging="240"/>
    </w:pPr>
  </w:style>
  <w:style w:type="paragraph" w:styleId="Index6">
    <w:name w:val="index 6"/>
    <w:basedOn w:val="Normal"/>
    <w:next w:val="Normal"/>
    <w:autoRedefine/>
    <w:semiHidden/>
    <w:rsid w:val="000410B3"/>
    <w:pPr>
      <w:ind w:left="1440" w:hanging="240"/>
    </w:pPr>
  </w:style>
  <w:style w:type="paragraph" w:styleId="Index7">
    <w:name w:val="index 7"/>
    <w:basedOn w:val="Normal"/>
    <w:next w:val="Normal"/>
    <w:autoRedefine/>
    <w:semiHidden/>
    <w:rsid w:val="000410B3"/>
    <w:pPr>
      <w:ind w:left="1680" w:hanging="240"/>
    </w:pPr>
  </w:style>
  <w:style w:type="paragraph" w:styleId="Index8">
    <w:name w:val="index 8"/>
    <w:basedOn w:val="Normal"/>
    <w:next w:val="Normal"/>
    <w:autoRedefine/>
    <w:semiHidden/>
    <w:rsid w:val="000410B3"/>
    <w:pPr>
      <w:ind w:left="1920" w:hanging="240"/>
    </w:pPr>
  </w:style>
  <w:style w:type="paragraph" w:styleId="Index9">
    <w:name w:val="index 9"/>
    <w:basedOn w:val="Normal"/>
    <w:next w:val="Normal"/>
    <w:autoRedefine/>
    <w:semiHidden/>
    <w:rsid w:val="000410B3"/>
    <w:pPr>
      <w:ind w:left="2160" w:hanging="240"/>
    </w:pPr>
  </w:style>
  <w:style w:type="paragraph" w:styleId="Indexrubrik">
    <w:name w:val="index heading"/>
    <w:basedOn w:val="Normal"/>
    <w:next w:val="Index1"/>
    <w:semiHidden/>
    <w:rsid w:val="000410B3"/>
    <w:rPr>
      <w:rFonts w:ascii="Arial" w:hAnsi="Arial" w:cs="Arial"/>
      <w:b/>
      <w:bCs/>
    </w:rPr>
  </w:style>
  <w:style w:type="paragraph" w:styleId="Innehll1">
    <w:name w:val="toc 1"/>
    <w:basedOn w:val="Normal"/>
    <w:next w:val="Normal"/>
    <w:autoRedefine/>
    <w:semiHidden/>
    <w:rsid w:val="000410B3"/>
  </w:style>
  <w:style w:type="paragraph" w:styleId="Innehll2">
    <w:name w:val="toc 2"/>
    <w:basedOn w:val="Normal"/>
    <w:next w:val="Normal"/>
    <w:autoRedefine/>
    <w:semiHidden/>
    <w:rsid w:val="000410B3"/>
    <w:pPr>
      <w:ind w:left="240"/>
    </w:pPr>
  </w:style>
  <w:style w:type="paragraph" w:styleId="Innehll3">
    <w:name w:val="toc 3"/>
    <w:basedOn w:val="Normal"/>
    <w:next w:val="Normal"/>
    <w:autoRedefine/>
    <w:semiHidden/>
    <w:rsid w:val="000410B3"/>
    <w:pPr>
      <w:ind w:left="480"/>
    </w:pPr>
  </w:style>
  <w:style w:type="paragraph" w:styleId="Innehll4">
    <w:name w:val="toc 4"/>
    <w:basedOn w:val="Normal"/>
    <w:next w:val="Normal"/>
    <w:autoRedefine/>
    <w:semiHidden/>
    <w:rsid w:val="000410B3"/>
    <w:pPr>
      <w:ind w:left="720"/>
    </w:pPr>
  </w:style>
  <w:style w:type="paragraph" w:styleId="Innehll5">
    <w:name w:val="toc 5"/>
    <w:basedOn w:val="Normal"/>
    <w:next w:val="Normal"/>
    <w:autoRedefine/>
    <w:semiHidden/>
    <w:rsid w:val="000410B3"/>
    <w:pPr>
      <w:ind w:left="960"/>
    </w:pPr>
  </w:style>
  <w:style w:type="paragraph" w:styleId="Innehll6">
    <w:name w:val="toc 6"/>
    <w:basedOn w:val="Normal"/>
    <w:next w:val="Normal"/>
    <w:autoRedefine/>
    <w:semiHidden/>
    <w:rsid w:val="000410B3"/>
    <w:pPr>
      <w:ind w:left="1200"/>
    </w:pPr>
  </w:style>
  <w:style w:type="paragraph" w:styleId="Innehll7">
    <w:name w:val="toc 7"/>
    <w:basedOn w:val="Normal"/>
    <w:next w:val="Normal"/>
    <w:autoRedefine/>
    <w:semiHidden/>
    <w:rsid w:val="000410B3"/>
    <w:pPr>
      <w:ind w:left="1440"/>
    </w:pPr>
  </w:style>
  <w:style w:type="paragraph" w:styleId="Innehll8">
    <w:name w:val="toc 8"/>
    <w:basedOn w:val="Normal"/>
    <w:next w:val="Normal"/>
    <w:autoRedefine/>
    <w:semiHidden/>
    <w:rsid w:val="000410B3"/>
    <w:pPr>
      <w:ind w:left="1680"/>
    </w:pPr>
  </w:style>
  <w:style w:type="paragraph" w:styleId="Innehll9">
    <w:name w:val="toc 9"/>
    <w:basedOn w:val="Normal"/>
    <w:next w:val="Normal"/>
    <w:autoRedefine/>
    <w:semiHidden/>
    <w:rsid w:val="000410B3"/>
    <w:pPr>
      <w:ind w:left="1920"/>
    </w:pPr>
  </w:style>
  <w:style w:type="paragraph" w:styleId="Kommentarer">
    <w:name w:val="annotation text"/>
    <w:basedOn w:val="Normal"/>
    <w:semiHidden/>
    <w:rsid w:val="000410B3"/>
    <w:rPr>
      <w:sz w:val="20"/>
      <w:szCs w:val="20"/>
    </w:rPr>
  </w:style>
  <w:style w:type="character" w:styleId="Kommentarsreferens">
    <w:name w:val="annotation reference"/>
    <w:basedOn w:val="Standardstycketeckensnitt"/>
    <w:semiHidden/>
    <w:rsid w:val="000410B3"/>
    <w:rPr>
      <w:sz w:val="16"/>
      <w:szCs w:val="16"/>
    </w:rPr>
  </w:style>
  <w:style w:type="paragraph" w:styleId="Kommentarsmne">
    <w:name w:val="annotation subject"/>
    <w:basedOn w:val="Kommentarer"/>
    <w:next w:val="Kommentarer"/>
    <w:semiHidden/>
    <w:rsid w:val="000410B3"/>
    <w:rPr>
      <w:b/>
      <w:bCs/>
    </w:rPr>
  </w:style>
  <w:style w:type="paragraph" w:styleId="Makrotext">
    <w:name w:val="macro"/>
    <w:semiHidden/>
    <w:rsid w:val="000410B3"/>
    <w:pPr>
      <w:tabs>
        <w:tab w:val="left" w:pos="480"/>
        <w:tab w:val="left" w:pos="960"/>
        <w:tab w:val="left" w:pos="1440"/>
        <w:tab w:val="left" w:pos="1920"/>
        <w:tab w:val="left" w:pos="2400"/>
        <w:tab w:val="left" w:pos="2880"/>
        <w:tab w:val="left" w:pos="3360"/>
        <w:tab w:val="left" w:pos="3840"/>
        <w:tab w:val="left" w:pos="4320"/>
      </w:tabs>
      <w:spacing w:after="260" w:line="260" w:lineRule="exact"/>
    </w:pPr>
    <w:rPr>
      <w:rFonts w:ascii="Courier New" w:hAnsi="Courier New" w:cs="Courier New"/>
    </w:rPr>
  </w:style>
  <w:style w:type="paragraph" w:styleId="Slutnotstext">
    <w:name w:val="endnote text"/>
    <w:basedOn w:val="Normal"/>
    <w:semiHidden/>
    <w:rsid w:val="000410B3"/>
    <w:rPr>
      <w:sz w:val="20"/>
      <w:szCs w:val="20"/>
    </w:rPr>
  </w:style>
  <w:style w:type="character" w:styleId="Slutnotsreferens">
    <w:name w:val="endnote reference"/>
    <w:basedOn w:val="Standardstycketeckensnitt"/>
    <w:semiHidden/>
    <w:rsid w:val="000410B3"/>
    <w:rPr>
      <w:vertAlign w:val="superscript"/>
    </w:rPr>
  </w:style>
  <w:style w:type="paragraph" w:styleId="Adress-brev">
    <w:name w:val="envelope address"/>
    <w:basedOn w:val="Normal"/>
    <w:semiHidden/>
    <w:rsid w:val="003007A1"/>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3007A1"/>
    <w:pPr>
      <w:spacing w:after="0"/>
    </w:pPr>
  </w:style>
  <w:style w:type="character" w:customStyle="1" w:styleId="AnteckningsrubrikChar">
    <w:name w:val="Anteckningsrubrik Char"/>
    <w:basedOn w:val="Standardstycketeckensnitt"/>
    <w:link w:val="Anteckningsrubrik"/>
    <w:rsid w:val="003007A1"/>
    <w:rPr>
      <w:rFonts w:ascii="Garamond" w:hAnsi="Garamond"/>
      <w:sz w:val="24"/>
      <w:szCs w:val="24"/>
    </w:rPr>
  </w:style>
  <w:style w:type="character" w:styleId="AnvndHyperlnk">
    <w:name w:val="FollowedHyperlink"/>
    <w:basedOn w:val="Standardstycketeckensnitt"/>
    <w:semiHidden/>
    <w:rsid w:val="003007A1"/>
    <w:rPr>
      <w:color w:val="800080" w:themeColor="followedHyperlink"/>
      <w:u w:val="single"/>
    </w:rPr>
  </w:style>
  <w:style w:type="paragraph" w:styleId="Avslutandetext">
    <w:name w:val="Closing"/>
    <w:basedOn w:val="Normal"/>
    <w:link w:val="AvslutandetextChar"/>
    <w:semiHidden/>
    <w:rsid w:val="003007A1"/>
    <w:pPr>
      <w:spacing w:after="0"/>
      <w:ind w:left="4252"/>
    </w:pPr>
  </w:style>
  <w:style w:type="character" w:customStyle="1" w:styleId="AvslutandetextChar">
    <w:name w:val="Avslutande text Char"/>
    <w:basedOn w:val="Standardstycketeckensnitt"/>
    <w:link w:val="Avslutandetext"/>
    <w:rsid w:val="003007A1"/>
    <w:rPr>
      <w:rFonts w:ascii="Garamond" w:hAnsi="Garamond"/>
      <w:sz w:val="24"/>
      <w:szCs w:val="24"/>
    </w:rPr>
  </w:style>
  <w:style w:type="paragraph" w:styleId="Avsndaradress-brev">
    <w:name w:val="envelope return"/>
    <w:basedOn w:val="Normal"/>
    <w:semiHidden/>
    <w:rsid w:val="003007A1"/>
    <w:pPr>
      <w:spacing w:after="0"/>
    </w:pPr>
    <w:rPr>
      <w:rFonts w:asciiTheme="majorHAnsi" w:eastAsiaTheme="majorEastAsia" w:hAnsiTheme="majorHAnsi" w:cstheme="majorBidi"/>
      <w:sz w:val="20"/>
      <w:szCs w:val="20"/>
    </w:rPr>
  </w:style>
  <w:style w:type="character" w:styleId="Betoning">
    <w:name w:val="Emphasis"/>
    <w:basedOn w:val="Standardstycketeckensnitt"/>
    <w:semiHidden/>
    <w:rsid w:val="003007A1"/>
    <w:rPr>
      <w:i/>
      <w:iCs/>
    </w:rPr>
  </w:style>
  <w:style w:type="character" w:styleId="Bokenstitel">
    <w:name w:val="Book Title"/>
    <w:basedOn w:val="Standardstycketeckensnitt"/>
    <w:uiPriority w:val="33"/>
    <w:semiHidden/>
    <w:rsid w:val="003007A1"/>
    <w:rPr>
      <w:b/>
      <w:bCs/>
      <w:smallCaps/>
      <w:spacing w:val="5"/>
    </w:rPr>
  </w:style>
  <w:style w:type="paragraph" w:styleId="Brdtext">
    <w:name w:val="Body Text"/>
    <w:basedOn w:val="Normal"/>
    <w:link w:val="BrdtextChar"/>
    <w:semiHidden/>
    <w:rsid w:val="003007A1"/>
  </w:style>
  <w:style w:type="character" w:customStyle="1" w:styleId="BrdtextChar">
    <w:name w:val="Brödtext Char"/>
    <w:basedOn w:val="Standardstycketeckensnitt"/>
    <w:link w:val="Brdtext"/>
    <w:rsid w:val="003007A1"/>
    <w:rPr>
      <w:rFonts w:ascii="Garamond" w:hAnsi="Garamond"/>
      <w:sz w:val="24"/>
      <w:szCs w:val="24"/>
    </w:rPr>
  </w:style>
  <w:style w:type="paragraph" w:styleId="Brdtext2">
    <w:name w:val="Body Text 2"/>
    <w:basedOn w:val="Normal"/>
    <w:link w:val="Brdtext2Char"/>
    <w:semiHidden/>
    <w:rsid w:val="003007A1"/>
    <w:pPr>
      <w:spacing w:line="480" w:lineRule="auto"/>
    </w:pPr>
  </w:style>
  <w:style w:type="character" w:customStyle="1" w:styleId="Brdtext2Char">
    <w:name w:val="Brödtext 2 Char"/>
    <w:basedOn w:val="Standardstycketeckensnitt"/>
    <w:link w:val="Brdtext2"/>
    <w:rsid w:val="003007A1"/>
    <w:rPr>
      <w:rFonts w:ascii="Garamond" w:hAnsi="Garamond"/>
      <w:sz w:val="24"/>
      <w:szCs w:val="24"/>
    </w:rPr>
  </w:style>
  <w:style w:type="paragraph" w:styleId="Brdtext3">
    <w:name w:val="Body Text 3"/>
    <w:basedOn w:val="Normal"/>
    <w:link w:val="Brdtext3Char"/>
    <w:semiHidden/>
    <w:rsid w:val="003007A1"/>
    <w:rPr>
      <w:sz w:val="16"/>
      <w:szCs w:val="16"/>
    </w:rPr>
  </w:style>
  <w:style w:type="character" w:customStyle="1" w:styleId="Brdtext3Char">
    <w:name w:val="Brödtext 3 Char"/>
    <w:basedOn w:val="Standardstycketeckensnitt"/>
    <w:link w:val="Brdtext3"/>
    <w:rsid w:val="003007A1"/>
    <w:rPr>
      <w:rFonts w:ascii="Garamond" w:hAnsi="Garamond"/>
      <w:sz w:val="16"/>
      <w:szCs w:val="16"/>
    </w:rPr>
  </w:style>
  <w:style w:type="paragraph" w:styleId="Brdtextmedfrstaindrag">
    <w:name w:val="Body Text First Indent"/>
    <w:basedOn w:val="Brdtext"/>
    <w:link w:val="BrdtextmedfrstaindragChar"/>
    <w:semiHidden/>
    <w:rsid w:val="003007A1"/>
    <w:pPr>
      <w:spacing w:after="260"/>
      <w:ind w:firstLine="360"/>
    </w:pPr>
  </w:style>
  <w:style w:type="character" w:customStyle="1" w:styleId="BrdtextmedfrstaindragChar">
    <w:name w:val="Brödtext med första indrag Char"/>
    <w:basedOn w:val="BrdtextChar"/>
    <w:link w:val="Brdtextmedfrstaindrag"/>
    <w:rsid w:val="003007A1"/>
    <w:rPr>
      <w:rFonts w:ascii="Garamond" w:hAnsi="Garamond"/>
      <w:sz w:val="24"/>
      <w:szCs w:val="24"/>
    </w:rPr>
  </w:style>
  <w:style w:type="paragraph" w:styleId="Brdtextmedindrag">
    <w:name w:val="Body Text Indent"/>
    <w:basedOn w:val="Normal"/>
    <w:link w:val="BrdtextmedindragChar"/>
    <w:semiHidden/>
    <w:rsid w:val="003007A1"/>
    <w:pPr>
      <w:ind w:left="283"/>
    </w:pPr>
  </w:style>
  <w:style w:type="character" w:customStyle="1" w:styleId="BrdtextmedindragChar">
    <w:name w:val="Brödtext med indrag Char"/>
    <w:basedOn w:val="Standardstycketeckensnitt"/>
    <w:link w:val="Brdtextmedindrag"/>
    <w:rsid w:val="003007A1"/>
    <w:rPr>
      <w:rFonts w:ascii="Garamond" w:hAnsi="Garamond"/>
      <w:sz w:val="24"/>
      <w:szCs w:val="24"/>
    </w:rPr>
  </w:style>
  <w:style w:type="paragraph" w:styleId="Brdtextmedfrstaindrag2">
    <w:name w:val="Body Text First Indent 2"/>
    <w:basedOn w:val="Brdtextmedindrag"/>
    <w:link w:val="Brdtextmedfrstaindrag2Char"/>
    <w:semiHidden/>
    <w:rsid w:val="003007A1"/>
    <w:pPr>
      <w:spacing w:after="260"/>
      <w:ind w:left="360" w:firstLine="360"/>
    </w:pPr>
  </w:style>
  <w:style w:type="character" w:customStyle="1" w:styleId="Brdtextmedfrstaindrag2Char">
    <w:name w:val="Brödtext med första indrag 2 Char"/>
    <w:basedOn w:val="BrdtextmedindragChar"/>
    <w:link w:val="Brdtextmedfrstaindrag2"/>
    <w:rsid w:val="003007A1"/>
    <w:rPr>
      <w:rFonts w:ascii="Garamond" w:hAnsi="Garamond"/>
      <w:sz w:val="24"/>
      <w:szCs w:val="24"/>
    </w:rPr>
  </w:style>
  <w:style w:type="paragraph" w:styleId="Brdtextmedindrag2">
    <w:name w:val="Body Text Indent 2"/>
    <w:basedOn w:val="Normal"/>
    <w:link w:val="Brdtextmedindrag2Char"/>
    <w:semiHidden/>
    <w:rsid w:val="003007A1"/>
    <w:pPr>
      <w:spacing w:line="480" w:lineRule="auto"/>
      <w:ind w:left="283"/>
    </w:pPr>
  </w:style>
  <w:style w:type="character" w:customStyle="1" w:styleId="Brdtextmedindrag2Char">
    <w:name w:val="Brödtext med indrag 2 Char"/>
    <w:basedOn w:val="Standardstycketeckensnitt"/>
    <w:link w:val="Brdtextmedindrag2"/>
    <w:rsid w:val="003007A1"/>
    <w:rPr>
      <w:rFonts w:ascii="Garamond" w:hAnsi="Garamond"/>
      <w:sz w:val="24"/>
      <w:szCs w:val="24"/>
    </w:rPr>
  </w:style>
  <w:style w:type="paragraph" w:styleId="Brdtextmedindrag3">
    <w:name w:val="Body Text Indent 3"/>
    <w:basedOn w:val="Normal"/>
    <w:link w:val="Brdtextmedindrag3Char"/>
    <w:semiHidden/>
    <w:rsid w:val="003007A1"/>
    <w:pPr>
      <w:ind w:left="283"/>
    </w:pPr>
    <w:rPr>
      <w:sz w:val="16"/>
      <w:szCs w:val="16"/>
    </w:rPr>
  </w:style>
  <w:style w:type="character" w:customStyle="1" w:styleId="Brdtextmedindrag3Char">
    <w:name w:val="Brödtext med indrag 3 Char"/>
    <w:basedOn w:val="Standardstycketeckensnitt"/>
    <w:link w:val="Brdtextmedindrag3"/>
    <w:rsid w:val="003007A1"/>
    <w:rPr>
      <w:rFonts w:ascii="Garamond" w:hAnsi="Garamond"/>
      <w:sz w:val="16"/>
      <w:szCs w:val="16"/>
    </w:rPr>
  </w:style>
  <w:style w:type="paragraph" w:styleId="Citat">
    <w:name w:val="Quote"/>
    <w:basedOn w:val="Normal"/>
    <w:next w:val="Normal"/>
    <w:link w:val="CitatChar"/>
    <w:uiPriority w:val="29"/>
    <w:semiHidden/>
    <w:rsid w:val="003007A1"/>
    <w:rPr>
      <w:i/>
      <w:iCs/>
      <w:color w:val="000000" w:themeColor="text1"/>
    </w:rPr>
  </w:style>
  <w:style w:type="character" w:customStyle="1" w:styleId="CitatChar">
    <w:name w:val="Citat Char"/>
    <w:basedOn w:val="Standardstycketeckensnitt"/>
    <w:link w:val="Citat"/>
    <w:uiPriority w:val="29"/>
    <w:rsid w:val="003007A1"/>
    <w:rPr>
      <w:rFonts w:ascii="Garamond" w:hAnsi="Garamond"/>
      <w:i/>
      <w:iCs/>
      <w:color w:val="000000" w:themeColor="text1"/>
      <w:sz w:val="24"/>
      <w:szCs w:val="24"/>
    </w:rPr>
  </w:style>
  <w:style w:type="paragraph" w:styleId="Datum">
    <w:name w:val="Date"/>
    <w:basedOn w:val="Normal"/>
    <w:next w:val="Normal"/>
    <w:link w:val="DatumChar"/>
    <w:semiHidden/>
    <w:rsid w:val="003007A1"/>
  </w:style>
  <w:style w:type="character" w:customStyle="1" w:styleId="DatumChar">
    <w:name w:val="Datum Char"/>
    <w:basedOn w:val="Standardstycketeckensnitt"/>
    <w:link w:val="Datum"/>
    <w:rsid w:val="003007A1"/>
    <w:rPr>
      <w:rFonts w:ascii="Garamond" w:hAnsi="Garamond"/>
      <w:sz w:val="24"/>
      <w:szCs w:val="24"/>
    </w:rPr>
  </w:style>
  <w:style w:type="character" w:styleId="Diskretbetoning">
    <w:name w:val="Subtle Emphasis"/>
    <w:basedOn w:val="Standardstycketeckensnitt"/>
    <w:uiPriority w:val="19"/>
    <w:semiHidden/>
    <w:rsid w:val="003007A1"/>
    <w:rPr>
      <w:i/>
      <w:iCs/>
      <w:color w:val="808080" w:themeColor="text1" w:themeTint="7F"/>
    </w:rPr>
  </w:style>
  <w:style w:type="character" w:styleId="Diskretreferens">
    <w:name w:val="Subtle Reference"/>
    <w:basedOn w:val="Standardstycketeckensnitt"/>
    <w:uiPriority w:val="31"/>
    <w:semiHidden/>
    <w:rsid w:val="003007A1"/>
    <w:rPr>
      <w:smallCaps/>
      <w:color w:val="9A1229" w:themeColor="accent2"/>
      <w:u w:val="single"/>
    </w:rPr>
  </w:style>
  <w:style w:type="paragraph" w:styleId="E-postsignatur">
    <w:name w:val="E-mail Signature"/>
    <w:basedOn w:val="Normal"/>
    <w:link w:val="E-postsignaturChar"/>
    <w:semiHidden/>
    <w:rsid w:val="003007A1"/>
    <w:pPr>
      <w:spacing w:after="0"/>
    </w:pPr>
  </w:style>
  <w:style w:type="character" w:customStyle="1" w:styleId="E-postsignaturChar">
    <w:name w:val="E-postsignatur Char"/>
    <w:basedOn w:val="Standardstycketeckensnitt"/>
    <w:link w:val="E-postsignatur"/>
    <w:rsid w:val="003007A1"/>
    <w:rPr>
      <w:rFonts w:ascii="Garamond" w:hAnsi="Garamond"/>
      <w:sz w:val="24"/>
      <w:szCs w:val="24"/>
    </w:rPr>
  </w:style>
  <w:style w:type="paragraph" w:styleId="HTML-adress">
    <w:name w:val="HTML Address"/>
    <w:basedOn w:val="Normal"/>
    <w:link w:val="HTML-adressChar"/>
    <w:semiHidden/>
    <w:rsid w:val="003007A1"/>
    <w:pPr>
      <w:spacing w:after="0"/>
    </w:pPr>
    <w:rPr>
      <w:i/>
      <w:iCs/>
    </w:rPr>
  </w:style>
  <w:style w:type="character" w:customStyle="1" w:styleId="HTML-adressChar">
    <w:name w:val="HTML - adress Char"/>
    <w:basedOn w:val="Standardstycketeckensnitt"/>
    <w:link w:val="HTML-adress"/>
    <w:rsid w:val="003007A1"/>
    <w:rPr>
      <w:rFonts w:ascii="Garamond" w:hAnsi="Garamond"/>
      <w:i/>
      <w:iCs/>
      <w:sz w:val="24"/>
      <w:szCs w:val="24"/>
    </w:rPr>
  </w:style>
  <w:style w:type="character" w:styleId="HTML-akronym">
    <w:name w:val="HTML Acronym"/>
    <w:basedOn w:val="Standardstycketeckensnitt"/>
    <w:semiHidden/>
    <w:rsid w:val="003007A1"/>
  </w:style>
  <w:style w:type="character" w:styleId="HTML-citat">
    <w:name w:val="HTML Cite"/>
    <w:basedOn w:val="Standardstycketeckensnitt"/>
    <w:semiHidden/>
    <w:rsid w:val="003007A1"/>
    <w:rPr>
      <w:i/>
      <w:iCs/>
    </w:rPr>
  </w:style>
  <w:style w:type="character" w:styleId="HTML-definition">
    <w:name w:val="HTML Definition"/>
    <w:basedOn w:val="Standardstycketeckensnitt"/>
    <w:semiHidden/>
    <w:rsid w:val="003007A1"/>
    <w:rPr>
      <w:i/>
      <w:iCs/>
    </w:rPr>
  </w:style>
  <w:style w:type="character" w:styleId="HTML-exempel">
    <w:name w:val="HTML Sample"/>
    <w:basedOn w:val="Standardstycketeckensnitt"/>
    <w:semiHidden/>
    <w:rsid w:val="003007A1"/>
    <w:rPr>
      <w:rFonts w:ascii="Consolas" w:hAnsi="Consolas" w:cs="Consolas"/>
      <w:sz w:val="24"/>
      <w:szCs w:val="24"/>
    </w:rPr>
  </w:style>
  <w:style w:type="paragraph" w:styleId="HTML-frformaterad">
    <w:name w:val="HTML Preformatted"/>
    <w:basedOn w:val="Normal"/>
    <w:link w:val="HTML-frformateradChar"/>
    <w:semiHidden/>
    <w:rsid w:val="003007A1"/>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rsid w:val="003007A1"/>
    <w:rPr>
      <w:rFonts w:ascii="Consolas" w:hAnsi="Consolas" w:cs="Consolas"/>
    </w:rPr>
  </w:style>
  <w:style w:type="character" w:styleId="HTML-kod">
    <w:name w:val="HTML Code"/>
    <w:basedOn w:val="Standardstycketeckensnitt"/>
    <w:semiHidden/>
    <w:rsid w:val="003007A1"/>
    <w:rPr>
      <w:rFonts w:ascii="Consolas" w:hAnsi="Consolas" w:cs="Consolas"/>
      <w:sz w:val="20"/>
      <w:szCs w:val="20"/>
    </w:rPr>
  </w:style>
  <w:style w:type="character" w:styleId="HTML-skrivmaskin">
    <w:name w:val="HTML Typewriter"/>
    <w:basedOn w:val="Standardstycketeckensnitt"/>
    <w:semiHidden/>
    <w:rsid w:val="003007A1"/>
    <w:rPr>
      <w:rFonts w:ascii="Consolas" w:hAnsi="Consolas" w:cs="Consolas"/>
      <w:sz w:val="20"/>
      <w:szCs w:val="20"/>
    </w:rPr>
  </w:style>
  <w:style w:type="character" w:styleId="HTML-tangentbord">
    <w:name w:val="HTML Keyboard"/>
    <w:basedOn w:val="Standardstycketeckensnitt"/>
    <w:semiHidden/>
    <w:rsid w:val="003007A1"/>
    <w:rPr>
      <w:rFonts w:ascii="Consolas" w:hAnsi="Consolas" w:cs="Consolas"/>
      <w:sz w:val="20"/>
      <w:szCs w:val="20"/>
    </w:rPr>
  </w:style>
  <w:style w:type="character" w:styleId="HTML-variabel">
    <w:name w:val="HTML Variable"/>
    <w:basedOn w:val="Standardstycketeckensnitt"/>
    <w:semiHidden/>
    <w:rsid w:val="003007A1"/>
    <w:rPr>
      <w:i/>
      <w:iCs/>
    </w:rPr>
  </w:style>
  <w:style w:type="paragraph" w:styleId="Indragetstycke">
    <w:name w:val="Block Text"/>
    <w:basedOn w:val="Normal"/>
    <w:semiHidden/>
    <w:rsid w:val="003007A1"/>
    <w:pPr>
      <w:pBdr>
        <w:top w:val="single" w:sz="2" w:space="10" w:color="652D89" w:themeColor="accent1" w:shadow="1" w:frame="1"/>
        <w:left w:val="single" w:sz="2" w:space="10" w:color="652D89" w:themeColor="accent1" w:shadow="1" w:frame="1"/>
        <w:bottom w:val="single" w:sz="2" w:space="10" w:color="652D89" w:themeColor="accent1" w:shadow="1" w:frame="1"/>
        <w:right w:val="single" w:sz="2" w:space="10" w:color="652D89" w:themeColor="accent1" w:shadow="1" w:frame="1"/>
      </w:pBdr>
      <w:ind w:left="1152" w:right="1152"/>
    </w:pPr>
    <w:rPr>
      <w:rFonts w:eastAsiaTheme="minorEastAsia" w:cstheme="minorBidi"/>
      <w:i/>
      <w:iCs/>
      <w:color w:val="652D89" w:themeColor="accent1"/>
    </w:rPr>
  </w:style>
  <w:style w:type="paragraph" w:styleId="Ingetavstnd">
    <w:name w:val="No Spacing"/>
    <w:uiPriority w:val="1"/>
    <w:semiHidden/>
    <w:rsid w:val="003007A1"/>
    <w:rPr>
      <w:rFonts w:ascii="Garamond" w:hAnsi="Garamond"/>
      <w:sz w:val="24"/>
      <w:szCs w:val="24"/>
    </w:rPr>
  </w:style>
  <w:style w:type="paragraph" w:styleId="Inledning">
    <w:name w:val="Salutation"/>
    <w:basedOn w:val="Normal"/>
    <w:next w:val="Normal"/>
    <w:link w:val="InledningChar"/>
    <w:semiHidden/>
    <w:rsid w:val="003007A1"/>
  </w:style>
  <w:style w:type="character" w:customStyle="1" w:styleId="InledningChar">
    <w:name w:val="Inledning Char"/>
    <w:basedOn w:val="Standardstycketeckensnitt"/>
    <w:link w:val="Inledning"/>
    <w:rsid w:val="003007A1"/>
    <w:rPr>
      <w:rFonts w:ascii="Garamond" w:hAnsi="Garamond"/>
      <w:sz w:val="24"/>
      <w:szCs w:val="24"/>
    </w:rPr>
  </w:style>
  <w:style w:type="paragraph" w:styleId="Innehllsfrteckningsrubrik">
    <w:name w:val="TOC Heading"/>
    <w:basedOn w:val="Rubrik1"/>
    <w:next w:val="Normal"/>
    <w:uiPriority w:val="39"/>
    <w:semiHidden/>
    <w:rsid w:val="003007A1"/>
    <w:pPr>
      <w:keepLines/>
      <w:pageBreakBefore w:val="0"/>
      <w:spacing w:before="480" w:after="0" w:line="240" w:lineRule="auto"/>
      <w:outlineLvl w:val="9"/>
    </w:pPr>
    <w:rPr>
      <w:rFonts w:eastAsiaTheme="majorEastAsia" w:cstheme="majorBidi"/>
      <w:color w:val="4B2166" w:themeColor="accent1" w:themeShade="BF"/>
      <w:kern w:val="0"/>
      <w:sz w:val="28"/>
      <w:szCs w:val="28"/>
    </w:rPr>
  </w:style>
  <w:style w:type="paragraph" w:styleId="Lista">
    <w:name w:val="List"/>
    <w:basedOn w:val="Normal"/>
    <w:semiHidden/>
    <w:rsid w:val="003007A1"/>
    <w:pPr>
      <w:ind w:left="283" w:hanging="283"/>
      <w:contextualSpacing/>
    </w:pPr>
  </w:style>
  <w:style w:type="paragraph" w:styleId="Lista2">
    <w:name w:val="List 2"/>
    <w:basedOn w:val="Normal"/>
    <w:semiHidden/>
    <w:rsid w:val="003007A1"/>
    <w:pPr>
      <w:ind w:left="566" w:hanging="283"/>
      <w:contextualSpacing/>
    </w:pPr>
  </w:style>
  <w:style w:type="paragraph" w:styleId="Lista3">
    <w:name w:val="List 3"/>
    <w:basedOn w:val="Normal"/>
    <w:semiHidden/>
    <w:rsid w:val="003007A1"/>
    <w:pPr>
      <w:ind w:left="849" w:hanging="283"/>
      <w:contextualSpacing/>
    </w:pPr>
  </w:style>
  <w:style w:type="paragraph" w:styleId="Lista4">
    <w:name w:val="List 4"/>
    <w:basedOn w:val="Normal"/>
    <w:semiHidden/>
    <w:rsid w:val="003007A1"/>
    <w:pPr>
      <w:ind w:left="1132" w:hanging="283"/>
      <w:contextualSpacing/>
    </w:pPr>
  </w:style>
  <w:style w:type="paragraph" w:styleId="Lista5">
    <w:name w:val="List 5"/>
    <w:basedOn w:val="Normal"/>
    <w:semiHidden/>
    <w:rsid w:val="003007A1"/>
    <w:pPr>
      <w:ind w:left="1415" w:hanging="283"/>
      <w:contextualSpacing/>
    </w:pPr>
  </w:style>
  <w:style w:type="paragraph" w:styleId="Listafortstt">
    <w:name w:val="List Continue"/>
    <w:basedOn w:val="Normal"/>
    <w:semiHidden/>
    <w:rsid w:val="003007A1"/>
    <w:pPr>
      <w:ind w:left="283"/>
      <w:contextualSpacing/>
    </w:pPr>
  </w:style>
  <w:style w:type="paragraph" w:styleId="Listafortstt2">
    <w:name w:val="List Continue 2"/>
    <w:basedOn w:val="Normal"/>
    <w:semiHidden/>
    <w:rsid w:val="003007A1"/>
    <w:pPr>
      <w:ind w:left="566"/>
      <w:contextualSpacing/>
    </w:pPr>
  </w:style>
  <w:style w:type="paragraph" w:styleId="Listafortstt3">
    <w:name w:val="List Continue 3"/>
    <w:basedOn w:val="Normal"/>
    <w:semiHidden/>
    <w:rsid w:val="003007A1"/>
    <w:pPr>
      <w:ind w:left="849"/>
      <w:contextualSpacing/>
    </w:pPr>
  </w:style>
  <w:style w:type="paragraph" w:styleId="Listafortstt4">
    <w:name w:val="List Continue 4"/>
    <w:basedOn w:val="Normal"/>
    <w:semiHidden/>
    <w:rsid w:val="003007A1"/>
    <w:pPr>
      <w:ind w:left="1132"/>
      <w:contextualSpacing/>
    </w:pPr>
  </w:style>
  <w:style w:type="paragraph" w:styleId="Listafortstt5">
    <w:name w:val="List Continue 5"/>
    <w:basedOn w:val="Normal"/>
    <w:semiHidden/>
    <w:rsid w:val="003007A1"/>
    <w:pPr>
      <w:ind w:left="1415"/>
      <w:contextualSpacing/>
    </w:pPr>
  </w:style>
  <w:style w:type="paragraph" w:styleId="Liststycke">
    <w:name w:val="List Paragraph"/>
    <w:basedOn w:val="Normal"/>
    <w:uiPriority w:val="34"/>
    <w:qFormat/>
    <w:rsid w:val="003007A1"/>
    <w:pPr>
      <w:ind w:left="720"/>
      <w:contextualSpacing/>
    </w:pPr>
  </w:style>
  <w:style w:type="paragraph" w:styleId="Litteraturfrteckning">
    <w:name w:val="Bibliography"/>
    <w:basedOn w:val="Normal"/>
    <w:next w:val="Normal"/>
    <w:uiPriority w:val="37"/>
    <w:semiHidden/>
    <w:rsid w:val="003007A1"/>
  </w:style>
  <w:style w:type="paragraph" w:styleId="Meddelanderubrik">
    <w:name w:val="Message Header"/>
    <w:basedOn w:val="Normal"/>
    <w:link w:val="MeddelanderubrikChar"/>
    <w:semiHidden/>
    <w:rsid w:val="003007A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3007A1"/>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3007A1"/>
    <w:rPr>
      <w:rFonts w:ascii="Times New Roman" w:hAnsi="Times New Roman"/>
    </w:rPr>
  </w:style>
  <w:style w:type="paragraph" w:styleId="Normaltindrag">
    <w:name w:val="Normal Indent"/>
    <w:basedOn w:val="Normal"/>
    <w:semiHidden/>
    <w:rsid w:val="003007A1"/>
    <w:pPr>
      <w:ind w:left="1304"/>
    </w:pPr>
  </w:style>
  <w:style w:type="paragraph" w:styleId="Numreradlista">
    <w:name w:val="List Number"/>
    <w:basedOn w:val="Normal"/>
    <w:uiPriority w:val="11"/>
    <w:semiHidden/>
    <w:rsid w:val="003007A1"/>
    <w:pPr>
      <w:numPr>
        <w:numId w:val="6"/>
      </w:numPr>
      <w:contextualSpacing/>
    </w:pPr>
  </w:style>
  <w:style w:type="paragraph" w:styleId="Numreradlista2">
    <w:name w:val="List Number 2"/>
    <w:basedOn w:val="Normal"/>
    <w:semiHidden/>
    <w:rsid w:val="003007A1"/>
    <w:pPr>
      <w:numPr>
        <w:numId w:val="7"/>
      </w:numPr>
      <w:contextualSpacing/>
    </w:pPr>
  </w:style>
  <w:style w:type="paragraph" w:styleId="Numreradlista3">
    <w:name w:val="List Number 3"/>
    <w:basedOn w:val="Normal"/>
    <w:semiHidden/>
    <w:rsid w:val="003007A1"/>
    <w:pPr>
      <w:numPr>
        <w:numId w:val="8"/>
      </w:numPr>
      <w:contextualSpacing/>
    </w:pPr>
  </w:style>
  <w:style w:type="paragraph" w:styleId="Numreradlista4">
    <w:name w:val="List Number 4"/>
    <w:basedOn w:val="Normal"/>
    <w:semiHidden/>
    <w:rsid w:val="003007A1"/>
    <w:pPr>
      <w:numPr>
        <w:numId w:val="9"/>
      </w:numPr>
      <w:contextualSpacing/>
    </w:pPr>
  </w:style>
  <w:style w:type="paragraph" w:styleId="Numreradlista5">
    <w:name w:val="List Number 5"/>
    <w:basedOn w:val="Normal"/>
    <w:semiHidden/>
    <w:rsid w:val="003007A1"/>
    <w:pPr>
      <w:numPr>
        <w:numId w:val="10"/>
      </w:numPr>
      <w:contextualSpacing/>
    </w:pPr>
  </w:style>
  <w:style w:type="paragraph" w:styleId="Oformateradtext">
    <w:name w:val="Plain Text"/>
    <w:basedOn w:val="Normal"/>
    <w:link w:val="OformateradtextChar"/>
    <w:semiHidden/>
    <w:rsid w:val="003007A1"/>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rsid w:val="003007A1"/>
    <w:rPr>
      <w:rFonts w:ascii="Consolas" w:hAnsi="Consolas" w:cs="Consolas"/>
      <w:sz w:val="21"/>
      <w:szCs w:val="21"/>
    </w:rPr>
  </w:style>
  <w:style w:type="character" w:styleId="Platshllartext">
    <w:name w:val="Placeholder Text"/>
    <w:basedOn w:val="Standardstycketeckensnitt"/>
    <w:uiPriority w:val="99"/>
    <w:semiHidden/>
    <w:rsid w:val="003007A1"/>
    <w:rPr>
      <w:color w:val="808080"/>
    </w:rPr>
  </w:style>
  <w:style w:type="paragraph" w:styleId="Punktlista">
    <w:name w:val="List Bullet"/>
    <w:basedOn w:val="Normal"/>
    <w:uiPriority w:val="12"/>
    <w:qFormat/>
    <w:rsid w:val="008420CA"/>
    <w:pPr>
      <w:numPr>
        <w:numId w:val="15"/>
      </w:numPr>
      <w:spacing w:after="0"/>
      <w:contextualSpacing/>
    </w:pPr>
  </w:style>
  <w:style w:type="paragraph" w:styleId="Punktlista2">
    <w:name w:val="List Bullet 2"/>
    <w:basedOn w:val="Normal"/>
    <w:semiHidden/>
    <w:rsid w:val="003007A1"/>
    <w:pPr>
      <w:numPr>
        <w:numId w:val="11"/>
      </w:numPr>
      <w:contextualSpacing/>
    </w:pPr>
  </w:style>
  <w:style w:type="paragraph" w:styleId="Punktlista3">
    <w:name w:val="List Bullet 3"/>
    <w:basedOn w:val="Normal"/>
    <w:semiHidden/>
    <w:rsid w:val="003007A1"/>
    <w:pPr>
      <w:numPr>
        <w:numId w:val="12"/>
      </w:numPr>
      <w:contextualSpacing/>
    </w:pPr>
  </w:style>
  <w:style w:type="paragraph" w:styleId="Punktlista4">
    <w:name w:val="List Bullet 4"/>
    <w:basedOn w:val="Normal"/>
    <w:semiHidden/>
    <w:rsid w:val="003007A1"/>
    <w:pPr>
      <w:numPr>
        <w:numId w:val="13"/>
      </w:numPr>
      <w:contextualSpacing/>
    </w:pPr>
  </w:style>
  <w:style w:type="paragraph" w:styleId="Punktlista5">
    <w:name w:val="List Bullet 5"/>
    <w:basedOn w:val="Normal"/>
    <w:semiHidden/>
    <w:rsid w:val="003007A1"/>
    <w:pPr>
      <w:numPr>
        <w:numId w:val="14"/>
      </w:numPr>
      <w:contextualSpacing/>
    </w:pPr>
  </w:style>
  <w:style w:type="character" w:styleId="Radnummer">
    <w:name w:val="line number"/>
    <w:basedOn w:val="Standardstycketeckensnitt"/>
    <w:semiHidden/>
    <w:rsid w:val="003007A1"/>
  </w:style>
  <w:style w:type="paragraph" w:styleId="Rubrik">
    <w:name w:val="Title"/>
    <w:basedOn w:val="Normal"/>
    <w:next w:val="Normal"/>
    <w:link w:val="RubrikChar"/>
    <w:semiHidden/>
    <w:rsid w:val="003007A1"/>
    <w:pPr>
      <w:pBdr>
        <w:bottom w:val="single" w:sz="8" w:space="4" w:color="652D89" w:themeColor="accent1"/>
      </w:pBdr>
      <w:spacing w:after="300"/>
      <w:contextualSpacing/>
    </w:pPr>
    <w:rPr>
      <w:rFonts w:asciiTheme="majorHAnsi" w:eastAsiaTheme="majorEastAsia" w:hAnsiTheme="majorHAnsi" w:cstheme="majorBidi"/>
      <w:color w:val="4B2166" w:themeColor="text2" w:themeShade="BF"/>
      <w:spacing w:val="5"/>
      <w:kern w:val="28"/>
      <w:sz w:val="52"/>
      <w:szCs w:val="52"/>
    </w:rPr>
  </w:style>
  <w:style w:type="character" w:customStyle="1" w:styleId="RubrikChar">
    <w:name w:val="Rubrik Char"/>
    <w:basedOn w:val="Standardstycketeckensnitt"/>
    <w:link w:val="Rubrik"/>
    <w:rsid w:val="003007A1"/>
    <w:rPr>
      <w:rFonts w:asciiTheme="majorHAnsi" w:eastAsiaTheme="majorEastAsia" w:hAnsiTheme="majorHAnsi" w:cstheme="majorBidi"/>
      <w:color w:val="4B2166" w:themeColor="text2" w:themeShade="BF"/>
      <w:spacing w:val="5"/>
      <w:kern w:val="28"/>
      <w:sz w:val="52"/>
      <w:szCs w:val="52"/>
    </w:rPr>
  </w:style>
  <w:style w:type="paragraph" w:styleId="Signatur">
    <w:name w:val="Signature"/>
    <w:basedOn w:val="Normal"/>
    <w:link w:val="SignaturChar"/>
    <w:semiHidden/>
    <w:rsid w:val="003007A1"/>
    <w:pPr>
      <w:spacing w:after="0"/>
      <w:ind w:left="4252"/>
    </w:pPr>
  </w:style>
  <w:style w:type="character" w:customStyle="1" w:styleId="SignaturChar">
    <w:name w:val="Signatur Char"/>
    <w:basedOn w:val="Standardstycketeckensnitt"/>
    <w:link w:val="Signatur"/>
    <w:rsid w:val="003007A1"/>
    <w:rPr>
      <w:rFonts w:ascii="Garamond" w:hAnsi="Garamond"/>
      <w:sz w:val="24"/>
      <w:szCs w:val="24"/>
    </w:rPr>
  </w:style>
  <w:style w:type="character" w:styleId="Stark">
    <w:name w:val="Strong"/>
    <w:basedOn w:val="Standardstycketeckensnitt"/>
    <w:semiHidden/>
    <w:rsid w:val="003007A1"/>
    <w:rPr>
      <w:b/>
      <w:bCs/>
    </w:rPr>
  </w:style>
  <w:style w:type="character" w:styleId="Starkbetoning">
    <w:name w:val="Intense Emphasis"/>
    <w:basedOn w:val="Standardstycketeckensnitt"/>
    <w:uiPriority w:val="21"/>
    <w:semiHidden/>
    <w:rsid w:val="003007A1"/>
    <w:rPr>
      <w:b/>
      <w:bCs/>
      <w:i/>
      <w:iCs/>
      <w:color w:val="652D89" w:themeColor="accent1"/>
    </w:rPr>
  </w:style>
  <w:style w:type="character" w:styleId="Starkreferens">
    <w:name w:val="Intense Reference"/>
    <w:basedOn w:val="Standardstycketeckensnitt"/>
    <w:uiPriority w:val="32"/>
    <w:semiHidden/>
    <w:rsid w:val="003007A1"/>
    <w:rPr>
      <w:b/>
      <w:bCs/>
      <w:smallCaps/>
      <w:color w:val="9A1229" w:themeColor="accent2"/>
      <w:spacing w:val="5"/>
      <w:u w:val="single"/>
    </w:rPr>
  </w:style>
  <w:style w:type="paragraph" w:styleId="Starktcitat">
    <w:name w:val="Intense Quote"/>
    <w:basedOn w:val="Normal"/>
    <w:next w:val="Normal"/>
    <w:link w:val="StarktcitatChar"/>
    <w:uiPriority w:val="30"/>
    <w:semiHidden/>
    <w:rsid w:val="003007A1"/>
    <w:pPr>
      <w:pBdr>
        <w:bottom w:val="single" w:sz="4" w:space="4" w:color="652D89" w:themeColor="accent1"/>
      </w:pBdr>
      <w:spacing w:before="200" w:after="280"/>
      <w:ind w:left="936" w:right="936"/>
    </w:pPr>
    <w:rPr>
      <w:b/>
      <w:bCs/>
      <w:i/>
      <w:iCs/>
      <w:color w:val="652D89" w:themeColor="accent1"/>
    </w:rPr>
  </w:style>
  <w:style w:type="character" w:customStyle="1" w:styleId="StarktcitatChar">
    <w:name w:val="Starkt citat Char"/>
    <w:basedOn w:val="Standardstycketeckensnitt"/>
    <w:link w:val="Starktcitat"/>
    <w:uiPriority w:val="30"/>
    <w:rsid w:val="003007A1"/>
    <w:rPr>
      <w:rFonts w:ascii="Garamond" w:hAnsi="Garamond"/>
      <w:b/>
      <w:bCs/>
      <w:i/>
      <w:iCs/>
      <w:color w:val="652D89" w:themeColor="accent1"/>
      <w:sz w:val="24"/>
      <w:szCs w:val="24"/>
    </w:rPr>
  </w:style>
  <w:style w:type="paragraph" w:styleId="Underrubrik">
    <w:name w:val="Subtitle"/>
    <w:basedOn w:val="Normal"/>
    <w:next w:val="Normal"/>
    <w:link w:val="UnderrubrikChar"/>
    <w:semiHidden/>
    <w:rsid w:val="003007A1"/>
    <w:pPr>
      <w:numPr>
        <w:ilvl w:val="1"/>
      </w:numPr>
    </w:pPr>
    <w:rPr>
      <w:rFonts w:asciiTheme="majorHAnsi" w:eastAsiaTheme="majorEastAsia" w:hAnsiTheme="majorHAnsi" w:cstheme="majorBidi"/>
      <w:i/>
      <w:iCs/>
      <w:color w:val="652D89" w:themeColor="accent1"/>
      <w:spacing w:val="15"/>
    </w:rPr>
  </w:style>
  <w:style w:type="character" w:customStyle="1" w:styleId="UnderrubrikChar">
    <w:name w:val="Underrubrik Char"/>
    <w:basedOn w:val="Standardstycketeckensnitt"/>
    <w:link w:val="Underrubrik"/>
    <w:rsid w:val="003007A1"/>
    <w:rPr>
      <w:rFonts w:asciiTheme="majorHAnsi" w:eastAsiaTheme="majorEastAsia" w:hAnsiTheme="majorHAnsi" w:cstheme="majorBidi"/>
      <w:i/>
      <w:iCs/>
      <w:color w:val="652D89" w:themeColor="accent1"/>
      <w:spacing w:val="15"/>
      <w:sz w:val="24"/>
      <w:szCs w:val="24"/>
    </w:rPr>
  </w:style>
  <w:style w:type="paragraph" w:customStyle="1" w:styleId="Default">
    <w:name w:val="Default"/>
    <w:basedOn w:val="Normal"/>
    <w:rsid w:val="00D30FF7"/>
    <w:pPr>
      <w:autoSpaceDE w:val="0"/>
      <w:autoSpaceDN w:val="0"/>
      <w:spacing w:after="0"/>
    </w:pPr>
    <w:rPr>
      <w:rFonts w:ascii="Arial" w:eastAsiaTheme="minorHAnsi" w:hAnsi="Arial" w:cs="Arial"/>
      <w:color w:val="000000"/>
      <w:lang w:eastAsia="en-US"/>
    </w:rPr>
  </w:style>
  <w:style w:type="table" w:styleId="Tabellrutntljust">
    <w:name w:val="Grid Table Light"/>
    <w:basedOn w:val="Normaltabell"/>
    <w:uiPriority w:val="40"/>
    <w:rsid w:val="00B416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lstomnmnande">
    <w:name w:val="Unresolved Mention"/>
    <w:basedOn w:val="Standardstycketeckensnitt"/>
    <w:uiPriority w:val="99"/>
    <w:semiHidden/>
    <w:unhideWhenUsed/>
    <w:rsid w:val="004F7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78">
      <w:bodyDiv w:val="1"/>
      <w:marLeft w:val="0"/>
      <w:marRight w:val="0"/>
      <w:marTop w:val="0"/>
      <w:marBottom w:val="0"/>
      <w:divBdr>
        <w:top w:val="none" w:sz="0" w:space="0" w:color="auto"/>
        <w:left w:val="none" w:sz="0" w:space="0" w:color="auto"/>
        <w:bottom w:val="none" w:sz="0" w:space="0" w:color="auto"/>
        <w:right w:val="none" w:sz="0" w:space="0" w:color="auto"/>
      </w:divBdr>
    </w:div>
    <w:div w:id="213321085">
      <w:bodyDiv w:val="1"/>
      <w:marLeft w:val="0"/>
      <w:marRight w:val="0"/>
      <w:marTop w:val="0"/>
      <w:marBottom w:val="0"/>
      <w:divBdr>
        <w:top w:val="none" w:sz="0" w:space="0" w:color="auto"/>
        <w:left w:val="none" w:sz="0" w:space="0" w:color="auto"/>
        <w:bottom w:val="none" w:sz="0" w:space="0" w:color="auto"/>
        <w:right w:val="none" w:sz="0" w:space="0" w:color="auto"/>
      </w:divBdr>
    </w:div>
    <w:div w:id="291861334">
      <w:bodyDiv w:val="1"/>
      <w:marLeft w:val="0"/>
      <w:marRight w:val="0"/>
      <w:marTop w:val="0"/>
      <w:marBottom w:val="0"/>
      <w:divBdr>
        <w:top w:val="none" w:sz="0" w:space="0" w:color="auto"/>
        <w:left w:val="none" w:sz="0" w:space="0" w:color="auto"/>
        <w:bottom w:val="none" w:sz="0" w:space="0" w:color="auto"/>
        <w:right w:val="none" w:sz="0" w:space="0" w:color="auto"/>
      </w:divBdr>
    </w:div>
    <w:div w:id="331564990">
      <w:bodyDiv w:val="1"/>
      <w:marLeft w:val="0"/>
      <w:marRight w:val="0"/>
      <w:marTop w:val="0"/>
      <w:marBottom w:val="0"/>
      <w:divBdr>
        <w:top w:val="none" w:sz="0" w:space="0" w:color="auto"/>
        <w:left w:val="none" w:sz="0" w:space="0" w:color="auto"/>
        <w:bottom w:val="none" w:sz="0" w:space="0" w:color="auto"/>
        <w:right w:val="none" w:sz="0" w:space="0" w:color="auto"/>
      </w:divBdr>
    </w:div>
    <w:div w:id="512261467">
      <w:bodyDiv w:val="1"/>
      <w:marLeft w:val="0"/>
      <w:marRight w:val="0"/>
      <w:marTop w:val="0"/>
      <w:marBottom w:val="0"/>
      <w:divBdr>
        <w:top w:val="none" w:sz="0" w:space="0" w:color="auto"/>
        <w:left w:val="none" w:sz="0" w:space="0" w:color="auto"/>
        <w:bottom w:val="none" w:sz="0" w:space="0" w:color="auto"/>
        <w:right w:val="none" w:sz="0" w:space="0" w:color="auto"/>
      </w:divBdr>
    </w:div>
    <w:div w:id="605695192">
      <w:bodyDiv w:val="1"/>
      <w:marLeft w:val="0"/>
      <w:marRight w:val="0"/>
      <w:marTop w:val="0"/>
      <w:marBottom w:val="0"/>
      <w:divBdr>
        <w:top w:val="none" w:sz="0" w:space="0" w:color="auto"/>
        <w:left w:val="none" w:sz="0" w:space="0" w:color="auto"/>
        <w:bottom w:val="none" w:sz="0" w:space="0" w:color="auto"/>
        <w:right w:val="none" w:sz="0" w:space="0" w:color="auto"/>
      </w:divBdr>
    </w:div>
    <w:div w:id="610671882">
      <w:bodyDiv w:val="1"/>
      <w:marLeft w:val="0"/>
      <w:marRight w:val="0"/>
      <w:marTop w:val="0"/>
      <w:marBottom w:val="0"/>
      <w:divBdr>
        <w:top w:val="none" w:sz="0" w:space="0" w:color="auto"/>
        <w:left w:val="none" w:sz="0" w:space="0" w:color="auto"/>
        <w:bottom w:val="none" w:sz="0" w:space="0" w:color="auto"/>
        <w:right w:val="none" w:sz="0" w:space="0" w:color="auto"/>
      </w:divBdr>
    </w:div>
    <w:div w:id="687609089">
      <w:bodyDiv w:val="1"/>
      <w:marLeft w:val="0"/>
      <w:marRight w:val="0"/>
      <w:marTop w:val="0"/>
      <w:marBottom w:val="0"/>
      <w:divBdr>
        <w:top w:val="none" w:sz="0" w:space="0" w:color="auto"/>
        <w:left w:val="none" w:sz="0" w:space="0" w:color="auto"/>
        <w:bottom w:val="none" w:sz="0" w:space="0" w:color="auto"/>
        <w:right w:val="none" w:sz="0" w:space="0" w:color="auto"/>
      </w:divBdr>
    </w:div>
    <w:div w:id="792134757">
      <w:bodyDiv w:val="1"/>
      <w:marLeft w:val="0"/>
      <w:marRight w:val="0"/>
      <w:marTop w:val="0"/>
      <w:marBottom w:val="0"/>
      <w:divBdr>
        <w:top w:val="none" w:sz="0" w:space="0" w:color="auto"/>
        <w:left w:val="none" w:sz="0" w:space="0" w:color="auto"/>
        <w:bottom w:val="none" w:sz="0" w:space="0" w:color="auto"/>
        <w:right w:val="none" w:sz="0" w:space="0" w:color="auto"/>
      </w:divBdr>
    </w:div>
    <w:div w:id="883519700">
      <w:bodyDiv w:val="1"/>
      <w:marLeft w:val="0"/>
      <w:marRight w:val="0"/>
      <w:marTop w:val="0"/>
      <w:marBottom w:val="0"/>
      <w:divBdr>
        <w:top w:val="none" w:sz="0" w:space="0" w:color="auto"/>
        <w:left w:val="none" w:sz="0" w:space="0" w:color="auto"/>
        <w:bottom w:val="none" w:sz="0" w:space="0" w:color="auto"/>
        <w:right w:val="none" w:sz="0" w:space="0" w:color="auto"/>
      </w:divBdr>
    </w:div>
    <w:div w:id="1061828126">
      <w:bodyDiv w:val="1"/>
      <w:marLeft w:val="0"/>
      <w:marRight w:val="0"/>
      <w:marTop w:val="0"/>
      <w:marBottom w:val="0"/>
      <w:divBdr>
        <w:top w:val="none" w:sz="0" w:space="0" w:color="auto"/>
        <w:left w:val="none" w:sz="0" w:space="0" w:color="auto"/>
        <w:bottom w:val="none" w:sz="0" w:space="0" w:color="auto"/>
        <w:right w:val="none" w:sz="0" w:space="0" w:color="auto"/>
      </w:divBdr>
    </w:div>
    <w:div w:id="1390423989">
      <w:bodyDiv w:val="1"/>
      <w:marLeft w:val="0"/>
      <w:marRight w:val="0"/>
      <w:marTop w:val="0"/>
      <w:marBottom w:val="0"/>
      <w:divBdr>
        <w:top w:val="none" w:sz="0" w:space="0" w:color="auto"/>
        <w:left w:val="none" w:sz="0" w:space="0" w:color="auto"/>
        <w:bottom w:val="none" w:sz="0" w:space="0" w:color="auto"/>
        <w:right w:val="none" w:sz="0" w:space="0" w:color="auto"/>
      </w:divBdr>
    </w:div>
    <w:div w:id="1463117715">
      <w:bodyDiv w:val="1"/>
      <w:marLeft w:val="0"/>
      <w:marRight w:val="0"/>
      <w:marTop w:val="0"/>
      <w:marBottom w:val="0"/>
      <w:divBdr>
        <w:top w:val="none" w:sz="0" w:space="0" w:color="auto"/>
        <w:left w:val="none" w:sz="0" w:space="0" w:color="auto"/>
        <w:bottom w:val="none" w:sz="0" w:space="0" w:color="auto"/>
        <w:right w:val="none" w:sz="0" w:space="0" w:color="auto"/>
      </w:divBdr>
    </w:div>
    <w:div w:id="1772580154">
      <w:bodyDiv w:val="1"/>
      <w:marLeft w:val="0"/>
      <w:marRight w:val="0"/>
      <w:marTop w:val="0"/>
      <w:marBottom w:val="0"/>
      <w:divBdr>
        <w:top w:val="none" w:sz="0" w:space="0" w:color="auto"/>
        <w:left w:val="none" w:sz="0" w:space="0" w:color="auto"/>
        <w:bottom w:val="none" w:sz="0" w:space="0" w:color="auto"/>
        <w:right w:val="none" w:sz="0" w:space="0" w:color="auto"/>
      </w:divBdr>
    </w:div>
    <w:div w:id="1796096825">
      <w:bodyDiv w:val="1"/>
      <w:marLeft w:val="0"/>
      <w:marRight w:val="0"/>
      <w:marTop w:val="0"/>
      <w:marBottom w:val="0"/>
      <w:divBdr>
        <w:top w:val="none" w:sz="0" w:space="0" w:color="auto"/>
        <w:left w:val="none" w:sz="0" w:space="0" w:color="auto"/>
        <w:bottom w:val="none" w:sz="0" w:space="0" w:color="auto"/>
        <w:right w:val="none" w:sz="0" w:space="0" w:color="auto"/>
      </w:divBdr>
    </w:div>
    <w:div w:id="1945111946">
      <w:bodyDiv w:val="1"/>
      <w:marLeft w:val="0"/>
      <w:marRight w:val="0"/>
      <w:marTop w:val="0"/>
      <w:marBottom w:val="0"/>
      <w:divBdr>
        <w:top w:val="none" w:sz="0" w:space="0" w:color="auto"/>
        <w:left w:val="none" w:sz="0" w:space="0" w:color="auto"/>
        <w:bottom w:val="none" w:sz="0" w:space="0" w:color="auto"/>
        <w:right w:val="none" w:sz="0" w:space="0" w:color="auto"/>
      </w:divBdr>
    </w:div>
    <w:div w:id="2041856884">
      <w:bodyDiv w:val="1"/>
      <w:marLeft w:val="0"/>
      <w:marRight w:val="0"/>
      <w:marTop w:val="0"/>
      <w:marBottom w:val="0"/>
      <w:divBdr>
        <w:top w:val="none" w:sz="0" w:space="0" w:color="auto"/>
        <w:left w:val="none" w:sz="0" w:space="0" w:color="auto"/>
        <w:bottom w:val="none" w:sz="0" w:space="0" w:color="auto"/>
        <w:right w:val="none" w:sz="0" w:space="0" w:color="auto"/>
      </w:divBdr>
    </w:div>
    <w:div w:id="20623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identrapport@pts.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cidentrapport@pts.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ts.se/sv/om-pts/behandling-av-personuppgif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ts.se/globalassets/startpage/dokument/legala-dokument/foreskrifter/internet/nya-lek/ptsfs-2022_11-om-sakerhet-i-nat-och-tjanster.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ksdagen.se/sv/dokument-lagar/dokument/svensk-forfattningssamling/lag-2022482-om-elektronisk-kommunikation_sfs-2022-48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str\AppData\Local\Temp\Temp1_rapportering-av-storning-eller-avbrott-av-betydande-omfattning-i-elektroniska-kommunikationsnat.zip\Rapportering%20av%20st&#246;rning%20eller%20avbrott%20av%20betydande%20omfattning%20i%20elektroniska%20kommunikationsn&#228;t.dotx" TargetMode="External"/></Relationships>
</file>

<file path=word/theme/theme1.xml><?xml version="1.0" encoding="utf-8"?>
<a:theme xmlns:a="http://schemas.openxmlformats.org/drawingml/2006/main" name="PTS">
  <a:themeElements>
    <a:clrScheme name="PTS">
      <a:dk1>
        <a:sysClr val="windowText" lastClr="000000"/>
      </a:dk1>
      <a:lt1>
        <a:sysClr val="window" lastClr="FFFFFF"/>
      </a:lt1>
      <a:dk2>
        <a:srgbClr val="652D89"/>
      </a:dk2>
      <a:lt2>
        <a:srgbClr val="FFFFFF"/>
      </a:lt2>
      <a:accent1>
        <a:srgbClr val="652D89"/>
      </a:accent1>
      <a:accent2>
        <a:srgbClr val="9A1229"/>
      </a:accent2>
      <a:accent3>
        <a:srgbClr val="8CC63F"/>
      </a:accent3>
      <a:accent4>
        <a:srgbClr val="13B5EA"/>
      </a:accent4>
      <a:accent5>
        <a:srgbClr val="004B8D"/>
      </a:accent5>
      <a:accent6>
        <a:srgbClr val="000000"/>
      </a:accent6>
      <a:hlink>
        <a:srgbClr val="0000FF"/>
      </a:hlink>
      <a:folHlink>
        <a:srgbClr val="800080"/>
      </a:folHlink>
    </a:clrScheme>
    <a:fontScheme name="PTS">
      <a:majorFont>
        <a:latin typeface="Verdan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incidenthantering" ma:contentTypeID="0x010100FE81F3D2D6491549B83112DDE5A2BD9A0046F17C495BBEEB46AB9A48C8AEB8970B" ma:contentTypeVersion="32" ma:contentTypeDescription="" ma:contentTypeScope="" ma:versionID="af5466d9e3549cf26c3e2d6b3e8ed8ce">
  <xsd:schema xmlns:xsd="http://www.w3.org/2001/XMLSchema" xmlns:xs="http://www.w3.org/2001/XMLSchema" xmlns:p="http://schemas.microsoft.com/office/2006/metadata/properties" xmlns:ns2="6b3593ac-0412-428e-95d3-f8e74e2192c4" xmlns:ns3="b7b648c8-861b-4142-a6d2-54dcedd789c3" xmlns:ns4="d2f46c60-b9a4-46bf-8171-836fea0891a0" xmlns:ns5="http://schemas.microsoft.com/sharepoint/v3/fields" targetNamespace="http://schemas.microsoft.com/office/2006/metadata/properties" ma:root="true" ma:fieldsID="445838c1b76a1c7d916d8ac76ad14656" ns2:_="" ns3:_="" ns4:_="" ns5:_="">
    <xsd:import namespace="6b3593ac-0412-428e-95d3-f8e74e2192c4"/>
    <xsd:import namespace="b7b648c8-861b-4142-a6d2-54dcedd789c3"/>
    <xsd:import namespace="d2f46c60-b9a4-46bf-8171-836fea0891a0"/>
    <xsd:import namespace="http://schemas.microsoft.com/sharepoint/v3/fields"/>
    <xsd:element name="properties">
      <xsd:complexType>
        <xsd:sequence>
          <xsd:element name="documentManagement">
            <xsd:complexType>
              <xsd:all>
                <xsd:element ref="ns3:Diarienummer" minOccurs="0"/>
                <xsd:element ref="ns4:Dokumentdatum" minOccurs="0"/>
                <xsd:element ref="ns2:Dokumentägare" minOccurs="0"/>
                <xsd:element ref="ns5:TaskDueDate" minOccurs="0"/>
                <xsd:element ref="ns2:oad6b696bed74b1391201c585a2813f5" minOccurs="0"/>
                <xsd:element ref="ns2:a773a200921b422da2bd0d89978e3496" minOccurs="0"/>
                <xsd:element ref="ns2:ked0445a1bc34f448a4991aa798ea747" minOccurs="0"/>
                <xsd:element ref="ns2:TaxCatchAll" minOccurs="0"/>
                <xsd:element ref="ns2:TaxCatchAllLabel" minOccurs="0"/>
                <xsd:element ref="ns2:b9ea2e5c78d1475da5e17351f9973ff6" minOccurs="0"/>
                <xsd:element ref="ns2:j10869d9788c44a1b3e0ee4023746677" minOccurs="0"/>
                <xsd:element ref="ns2:lcfe7cad0b16411287c82eb314647927" minOccurs="0"/>
                <xsd:element ref="ns2:Enh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93ac-0412-428e-95d3-f8e74e2192c4" elementFormDefault="qualified">
    <xsd:import namespace="http://schemas.microsoft.com/office/2006/documentManagement/types"/>
    <xsd:import namespace="http://schemas.microsoft.com/office/infopath/2007/PartnerControls"/>
    <xsd:element name="Dokumentägare" ma:index="8" nillable="true" ma:displayName="Dokumentägare" ma:list="UserInfo" ma:SharePointGroup="0" ma:internalName="Dokument_x00e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ad6b696bed74b1391201c585a2813f5" ma:index="11" ma:taxonomy="true" ma:internalName="oad6b696bed74b1391201c585a2813f5" ma:taxonomyFieldName="Dokumenttyp" ma:displayName="Dokumenttyp" ma:default="" ma:fieldId="{8ad6b696-bed7-4b13-9120-1c585a2813f5}" ma:sspId="b6dfefe5-ffe4-49f8-ade2-a5dc34124b27" ma:termSetId="701b78f3-810f-4369-96c5-b7d2493bc8f5" ma:anchorId="00000000-0000-0000-0000-000000000000" ma:open="false" ma:isKeyword="false">
      <xsd:complexType>
        <xsd:sequence>
          <xsd:element ref="pc:Terms" minOccurs="0" maxOccurs="1"/>
        </xsd:sequence>
      </xsd:complexType>
    </xsd:element>
    <xsd:element name="a773a200921b422da2bd0d89978e3496" ma:index="14" nillable="true" ma:taxonomy="true" ma:internalName="a773a200921b422da2bd0d89978e3496" ma:taxonomyFieldName="Aktor" ma:displayName="Aktör" ma:default="" ma:fieldId="{a773a200-921b-422d-a2bd-0d89978e3496}" ma:taxonomyMulti="true" ma:sspId="b6dfefe5-ffe4-49f8-ade2-a5dc34124b27" ma:termSetId="8645040d-a710-41b5-b884-218532411be0" ma:anchorId="00000000-0000-0000-0000-000000000000" ma:open="true" ma:isKeyword="false">
      <xsd:complexType>
        <xsd:sequence>
          <xsd:element ref="pc:Terms" minOccurs="0" maxOccurs="1"/>
        </xsd:sequence>
      </xsd:complexType>
    </xsd:element>
    <xsd:element name="ked0445a1bc34f448a4991aa798ea747" ma:index="16" nillable="true" ma:taxonomy="true" ma:internalName="ked0445a1bc34f448a4991aa798ea747" ma:taxonomyFieldName="Nyckelordny" ma:displayName="Nyckelord" ma:default="" ma:fieldId="{4ed0445a-1bc3-4f44-8a49-91aa798ea747}" ma:taxonomyMulti="true" ma:sspId="b6dfefe5-ffe4-49f8-ade2-a5dc34124b27" ma:termSetId="e4ba1e03-a08a-4564-9c14-4a0286e20bd8"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8feaf2a-55f7-44dd-93f1-d67e42edf702}" ma:internalName="TaxCatchAll" ma:showField="CatchAllData"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feaf2a-55f7-44dd-93f1-d67e42edf702}" ma:internalName="TaxCatchAllLabel" ma:readOnly="true" ma:showField="CatchAllDataLabel" ma:web="e82cc748-0c37-40e2-b2d6-c62cef27efb1">
      <xsd:complexType>
        <xsd:complexContent>
          <xsd:extension base="dms:MultiChoiceLookup">
            <xsd:sequence>
              <xsd:element name="Value" type="dms:Lookup" maxOccurs="unbounded" minOccurs="0" nillable="true"/>
            </xsd:sequence>
          </xsd:extension>
        </xsd:complexContent>
      </xsd:complexType>
    </xsd:element>
    <xsd:element name="b9ea2e5c78d1475da5e17351f9973ff6" ma:index="22" ma:taxonomy="true" ma:internalName="b9ea2e5c78d1475da5e17351f9973ff6" ma:taxonomyFieldName="VerksamhetIncidenthantering" ma:displayName="Verksamhet" ma:readOnly="false" ma:default="" ma:fieldId="{b9ea2e5c-78d1-475d-a5e1-7351f9973ff6}" ma:sspId="b6dfefe5-ffe4-49f8-ade2-a5dc34124b27" ma:termSetId="1164ccaa-3a86-445d-97a0-26d18eba7011" ma:anchorId="00000000-0000-0000-0000-000000000000" ma:open="false" ma:isKeyword="false">
      <xsd:complexType>
        <xsd:sequence>
          <xsd:element ref="pc:Terms" minOccurs="0" maxOccurs="1"/>
        </xsd:sequence>
      </xsd:complexType>
    </xsd:element>
    <xsd:element name="j10869d9788c44a1b3e0ee4023746677" ma:index="23" ma:taxonomy="true" ma:internalName="j10869d9788c44a1b3e0ee4023746677" ma:taxonomyFieldName="Process_x0020_incidenthantering" ma:displayName="Process" ma:readOnly="false" ma:default="" ma:fieldId="{310869d9-788c-44a1-b3e0-ee4023746677}" ma:sspId="b6dfefe5-ffe4-49f8-ade2-a5dc34124b27" ma:termSetId="44a84a73-8e5f-43f1-b039-3e726c052e41" ma:anchorId="00000000-0000-0000-0000-000000000000" ma:open="false" ma:isKeyword="false">
      <xsd:complexType>
        <xsd:sequence>
          <xsd:element ref="pc:Terms" minOccurs="0" maxOccurs="1"/>
        </xsd:sequence>
      </xsd:complexType>
    </xsd:element>
    <xsd:element name="lcfe7cad0b16411287c82eb314647927" ma:index="24" nillable="true" ma:taxonomy="true" ma:internalName="lcfe7cad0b16411287c82eb314647927" ma:taxonomyFieldName="YearQuarter" ma:displayName="År, kvartal, tertial" ma:default="" ma:fieldId="{5cfe7cad-0b16-4112-87c8-2eb314647927}" ma:taxonomyMulti="true" ma:sspId="b6dfefe5-ffe4-49f8-ade2-a5dc34124b27" ma:termSetId="ea530017-04f1-4dae-8749-14950a8e6958" ma:anchorId="00000000-0000-0000-0000-000000000000" ma:open="false" ma:isKeyword="false">
      <xsd:complexType>
        <xsd:sequence>
          <xsd:element ref="pc:Terms" minOccurs="0" maxOccurs="1"/>
        </xsd:sequence>
      </xsd:complexType>
    </xsd:element>
    <xsd:element name="Enhet" ma:index="26" nillable="true" ma:displayName="Enhet" ma:description="Lämna fältet tomt." ma:internalName="Enh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648c8-861b-4142-a6d2-54dcedd789c3" elementFormDefault="qualified">
    <xsd:import namespace="http://schemas.microsoft.com/office/2006/documentManagement/types"/>
    <xsd:import namespace="http://schemas.microsoft.com/office/infopath/2007/PartnerControls"/>
    <xsd:element name="Diarienummer" ma:index="4" nillable="true" ma:displayName="Diarienummer" ma:internalName="Diarie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46c60-b9a4-46bf-8171-836fea0891a0" elementFormDefault="qualified">
    <xsd:import namespace="http://schemas.microsoft.com/office/2006/documentManagement/types"/>
    <xsd:import namespace="http://schemas.microsoft.com/office/infopath/2007/PartnerControls"/>
    <xsd:element name="Dokumentdatum" ma:index="7" nillable="true" ma:displayName="Dokumentdatum" ma:format="DateOnly" ma:internalName="Dokument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9" nillable="true" ma:displayName="Förfallodatum"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9ea2e5c78d1475da5e17351f9973ff6 xmlns="6b3593ac-0412-428e-95d3-f8e74e2192c4">
      <Terms xmlns="http://schemas.microsoft.com/office/infopath/2007/PartnerControls">
        <TermInfo xmlns="http://schemas.microsoft.com/office/infopath/2007/PartnerControls">
          <TermName xmlns="http://schemas.microsoft.com/office/infopath/2007/PartnerControls">Säkerhet LEK</TermName>
          <TermId xmlns="http://schemas.microsoft.com/office/infopath/2007/PartnerControls">ded702b7-e0de-4a14-bcae-15cacde70347</TermId>
        </TermInfo>
      </Terms>
    </b9ea2e5c78d1475da5e17351f9973ff6>
    <TaxCatchAll xmlns="6b3593ac-0412-428e-95d3-f8e74e2192c4">
      <Value>9</Value>
      <Value>47</Value>
      <Value>16</Value>
      <Value>40</Value>
    </TaxCatchAll>
    <a773a200921b422da2bd0d89978e3496 xmlns="6b3593ac-0412-428e-95d3-f8e74e2192c4">
      <Terms xmlns="http://schemas.microsoft.com/office/infopath/2007/PartnerControls"/>
    </a773a200921b422da2bd0d89978e3496>
    <ked0445a1bc34f448a4991aa798ea747 xmlns="6b3593ac-0412-428e-95d3-f8e74e2192c4">
      <Terms xmlns="http://schemas.microsoft.com/office/infopath/2007/PartnerControls"/>
    </ked0445a1bc34f448a4991aa798ea747>
    <oad6b696bed74b1391201c585a2813f5 xmlns="6b3593ac-0412-428e-95d3-f8e74e2192c4">
      <Terms xmlns="http://schemas.microsoft.com/office/infopath/2007/PartnerControls">
        <TermInfo xmlns="http://schemas.microsoft.com/office/infopath/2007/PartnerControls">
          <TermName xmlns="http://schemas.microsoft.com/office/infopath/2007/PartnerControls">Skrivelse</TermName>
          <TermId xmlns="http://schemas.microsoft.com/office/infopath/2007/PartnerControls">13cfbd56-f8d1-4318-92ee-fd4878c3ea8a</TermId>
        </TermInfo>
      </Terms>
    </oad6b696bed74b1391201c585a2813f5>
    <j10869d9788c44a1b3e0ee4023746677 xmlns="6b3593ac-0412-428e-95d3-f8e74e2192c4">
      <Terms xmlns="http://schemas.microsoft.com/office/infopath/2007/PartnerControls">
        <TermInfo xmlns="http://schemas.microsoft.com/office/infopath/2007/PartnerControls">
          <TermName xmlns="http://schemas.microsoft.com/office/infopath/2007/PartnerControls">Incidenthantering</TermName>
          <TermId xmlns="http://schemas.microsoft.com/office/infopath/2007/PartnerControls">9a3f7bde-5bf0-490f-8f32-34ea05869bea</TermId>
        </TermInfo>
      </Terms>
    </j10869d9788c44a1b3e0ee4023746677>
    <Diarienummer xmlns="b7b648c8-861b-4142-a6d2-54dcedd789c3" xsi:nil="true"/>
    <TaskDueDate xmlns="http://schemas.microsoft.com/sharepoint/v3/fields" xsi:nil="true"/>
    <Dokumentägare xmlns="6b3593ac-0412-428e-95d3-f8e74e2192c4">
      <UserInfo>
        <DisplayName/>
        <AccountId xsi:nil="true"/>
        <AccountType/>
      </UserInfo>
    </Dokumentägare>
    <Dokumentdatum xmlns="d2f46c60-b9a4-46bf-8171-836fea0891a0" xsi:nil="true"/>
    <lcfe7cad0b16411287c82eb314647927 xmlns="6b3593ac-0412-428e-95d3-f8e74e2192c4">
      <Terms xmlns="http://schemas.microsoft.com/office/infopath/2007/PartnerControls"/>
    </lcfe7cad0b16411287c82eb314647927>
    <Enhet xmlns="6b3593ac-0412-428e-95d3-f8e74e2192c4">SK4</Enhet>
  </documentManagement>
</p:properties>
</file>

<file path=customXml/item4.xml><?xml version="1.0" encoding="utf-8"?>
<?mso-contentType ?>
<SharedContentType xmlns="Microsoft.SharePoint.Taxonomy.ContentTypeSync" SourceId="b6dfefe5-ffe4-49f8-ade2-a5dc34124b27" ContentTypeId="0x010100FE81F3D2D6491549B83112DDE5A2BD9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31F4-153B-4A2A-BA5D-41702EF4DF79}">
  <ds:schemaRefs>
    <ds:schemaRef ds:uri="http://schemas.microsoft.com/sharepoint/v3/contenttype/forms"/>
  </ds:schemaRefs>
</ds:datastoreItem>
</file>

<file path=customXml/itemProps2.xml><?xml version="1.0" encoding="utf-8"?>
<ds:datastoreItem xmlns:ds="http://schemas.openxmlformats.org/officeDocument/2006/customXml" ds:itemID="{3D21447C-697E-4CF1-AA3C-C7081CD9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93ac-0412-428e-95d3-f8e74e2192c4"/>
    <ds:schemaRef ds:uri="b7b648c8-861b-4142-a6d2-54dcedd789c3"/>
    <ds:schemaRef ds:uri="d2f46c60-b9a4-46bf-8171-836fea0891a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A76D8-4A20-49CF-A52D-3FDD5983FECB}">
  <ds:schemaRefs>
    <ds:schemaRef ds:uri="d2f46c60-b9a4-46bf-8171-836fea0891a0"/>
    <ds:schemaRef ds:uri="http://schemas.microsoft.com/sharepoint/v3/field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7b648c8-861b-4142-a6d2-54dcedd789c3"/>
    <ds:schemaRef ds:uri="6b3593ac-0412-428e-95d3-f8e74e2192c4"/>
    <ds:schemaRef ds:uri="http://purl.org/dc/elements/1.1/"/>
  </ds:schemaRefs>
</ds:datastoreItem>
</file>

<file path=customXml/itemProps4.xml><?xml version="1.0" encoding="utf-8"?>
<ds:datastoreItem xmlns:ds="http://schemas.openxmlformats.org/officeDocument/2006/customXml" ds:itemID="{24E5C5DE-8BB2-471C-87B9-C6BA77498326}">
  <ds:schemaRefs>
    <ds:schemaRef ds:uri="Microsoft.SharePoint.Taxonomy.ContentTypeSync"/>
  </ds:schemaRefs>
</ds:datastoreItem>
</file>

<file path=customXml/itemProps5.xml><?xml version="1.0" encoding="utf-8"?>
<ds:datastoreItem xmlns:ds="http://schemas.openxmlformats.org/officeDocument/2006/customXml" ds:itemID="{0EF64C9C-4E08-4AC0-AD68-94A328F3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Rapportering av störning eller avbrott av betydande omfattning i elektroniska kommunikationsnät.dotx</Template>
  <TotalTime>0</TotalTime>
  <Pages>4</Pages>
  <Words>813</Words>
  <Characters>4315</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Post- och telestyrelsen</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Braathen</dc:creator>
  <cp:keywords/>
  <dc:description/>
  <cp:lastModifiedBy>Öhrn, Petter</cp:lastModifiedBy>
  <cp:revision>2</cp:revision>
  <dcterms:created xsi:type="dcterms:W3CDTF">2023-06-05T11:42:00Z</dcterms:created>
  <dcterms:modified xsi:type="dcterms:W3CDTF">2023-06-05T11:42:00Z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0x010100FE81F3D2D6491549B83112DDE5A2BD9A0046F17C495BBEEB46AB9A48C8AEB8970B</vt:lpwstr>
  </property>
  <property fmtid="{D5CDD505-2E9C-101B-9397-08002B2CF9AE}" pid="3" name="lba5c1104a394963a2049963a767d350">
    <vt:lpwstr>Upprättad|a411aa9a-02e4-49f9-9737-da3b5314ef9b</vt:lpwstr>
  </property>
  <property fmtid="{D5CDD505-2E9C-101B-9397-08002B2CF9AE}" pid="4" name="TaxCatchAll">
    <vt:lpwstr>9;#Upprättad</vt:lpwstr>
  </property>
  <property fmtid="{D5CDD505-2E9C-101B-9397-08002B2CF9AE}" pid="5" name="Handligstyp">
    <vt:lpwstr/>
  </property>
  <property fmtid="{D5CDD505-2E9C-101B-9397-08002B2CF9AE}" pid="6" name="e5523f617bb14002a55732a69848feb0">
    <vt:lpwstr/>
  </property>
  <property fmtid="{D5CDD505-2E9C-101B-9397-08002B2CF9AE}" pid="7" name="VerksamhetIncidenthantering">
    <vt:lpwstr>40;#Säkerhet LEK|ded702b7-e0de-4a14-bcae-15cacde70347</vt:lpwstr>
  </property>
  <property fmtid="{D5CDD505-2E9C-101B-9397-08002B2CF9AE}" pid="8" name="Lagrum">
    <vt:lpwstr/>
  </property>
  <property fmtid="{D5CDD505-2E9C-101B-9397-08002B2CF9AE}" pid="9" name="Verksamhetsomrade">
    <vt:lpwstr/>
  </property>
  <property fmtid="{D5CDD505-2E9C-101B-9397-08002B2CF9AE}" pid="10" name="Sekretess">
    <vt:lpwstr/>
  </property>
  <property fmtid="{D5CDD505-2E9C-101B-9397-08002B2CF9AE}" pid="11" name="jffbc838ba1742519064981e24e7d747">
    <vt:lpwstr/>
  </property>
  <property fmtid="{D5CDD505-2E9C-101B-9397-08002B2CF9AE}" pid="12" name="pa61144793dc408fa9ca547c6c1dbe64">
    <vt:lpwstr/>
  </property>
  <property fmtid="{D5CDD505-2E9C-101B-9397-08002B2CF9AE}" pid="13" name="Dokumenttyp">
    <vt:lpwstr>47;#Skrivelse|13cfbd56-f8d1-4318-92ee-fd4878c3ea8a</vt:lpwstr>
  </property>
  <property fmtid="{D5CDD505-2E9C-101B-9397-08002B2CF9AE}" pid="14" name="Nyckelordny">
    <vt:lpwstr/>
  </property>
  <property fmtid="{D5CDD505-2E9C-101B-9397-08002B2CF9AE}" pid="15" name="Process incidenthantering">
    <vt:lpwstr>16;#Incidenthantering|9a3f7bde-5bf0-490f-8f32-34ea05869bea</vt:lpwstr>
  </property>
  <property fmtid="{D5CDD505-2E9C-101B-9397-08002B2CF9AE}" pid="16" name="Tillkomst">
    <vt:lpwstr>9;#Upprättad|a411aa9a-02e4-49f9-9737-da3b5314ef9b</vt:lpwstr>
  </property>
  <property fmtid="{D5CDD505-2E9C-101B-9397-08002B2CF9AE}" pid="17" name="ddd7a406924849bd82ffe579d612aa62">
    <vt:lpwstr/>
  </property>
  <property fmtid="{D5CDD505-2E9C-101B-9397-08002B2CF9AE}" pid="18" name="Personuppgifter">
    <vt:lpwstr/>
  </property>
  <property fmtid="{D5CDD505-2E9C-101B-9397-08002B2CF9AE}" pid="19" name="Aktor">
    <vt:lpwstr/>
  </property>
  <property fmtid="{D5CDD505-2E9C-101B-9397-08002B2CF9AE}" pid="20" name="d2bc83fc959143d3918b2df284193a87">
    <vt:lpwstr/>
  </property>
  <property fmtid="{D5CDD505-2E9C-101B-9397-08002B2CF9AE}" pid="21" name="YearQuarter">
    <vt:lpwstr/>
  </property>
</Properties>
</file>